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6B" w:rsidRPr="000A7DC3" w:rsidRDefault="00881308" w:rsidP="000A7DC3">
      <w:pPr>
        <w:widowControl w:val="0"/>
        <w:spacing w:after="0"/>
        <w:jc w:val="center"/>
        <w:rPr>
          <w:rFonts w:ascii="DIN" w:hAnsi="DIN" w:cs="Arial"/>
          <w:b/>
          <w:bCs/>
          <w:color w:val="008AC9"/>
          <w:sz w:val="44"/>
          <w:szCs w:val="32"/>
          <w:lang w:val="fr-FR"/>
        </w:rPr>
      </w:pPr>
      <w:r w:rsidRPr="005F6374">
        <w:rPr>
          <w:rFonts w:ascii="DIN" w:hAnsi="DIN" w:cs="Arial"/>
          <w:b/>
          <w:bCs/>
          <w:color w:val="008AC9"/>
          <w:sz w:val="44"/>
          <w:szCs w:val="32"/>
          <w:lang w:val="fr-FR"/>
        </w:rPr>
        <w:t>CONCOURS DE LA CHANSON FRANCOPHONE</w:t>
      </w:r>
    </w:p>
    <w:p w:rsidR="006A23C7" w:rsidRPr="00C45A76" w:rsidRDefault="00261518" w:rsidP="00C45A76">
      <w:pPr>
        <w:spacing w:after="600"/>
        <w:jc w:val="center"/>
        <w:rPr>
          <w:rFonts w:ascii="Tw Cen MT" w:hAnsi="Tw Cen MT"/>
          <w:color w:val="1F497D" w:themeColor="text2"/>
          <w:sz w:val="24"/>
          <w:lang w:val="fr-FR"/>
        </w:rPr>
      </w:pPr>
      <w:r w:rsidRPr="00BA0E04">
        <w:rPr>
          <w:rFonts w:ascii="Tw Cen MT" w:hAnsi="Tw Cen MT"/>
          <w:color w:val="008AC9"/>
          <w:sz w:val="28"/>
          <w:lang w:val="fr-FR"/>
        </w:rPr>
        <w:t xml:space="preserve">Institut français de Budapest </w:t>
      </w:r>
      <w:r w:rsidR="00C45A76">
        <w:rPr>
          <w:rFonts w:ascii="Tw Cen MT" w:hAnsi="Tw Cen MT"/>
          <w:color w:val="1F497D" w:themeColor="text2"/>
          <w:sz w:val="28"/>
          <w:lang w:val="fr-FR"/>
        </w:rPr>
        <w:br/>
      </w:r>
      <w:r w:rsidR="0059568C" w:rsidRPr="00C45A76">
        <w:rPr>
          <w:rFonts w:ascii="Tw Cen MT" w:hAnsi="Tw Cen MT"/>
          <w:color w:val="008AC9"/>
          <w:sz w:val="40"/>
          <w:lang w:val="fr-FR"/>
        </w:rPr>
        <w:t>Règlement et inscription</w:t>
      </w:r>
    </w:p>
    <w:p w:rsidR="006A23C7" w:rsidRPr="006A23C7" w:rsidRDefault="001223D7" w:rsidP="00CF2F44">
      <w:pPr>
        <w:spacing w:before="120" w:after="120" w:line="300" w:lineRule="auto"/>
        <w:jc w:val="left"/>
        <w:rPr>
          <w:rFonts w:ascii="Tw Cen MT" w:hAnsi="Tw Cen MT"/>
          <w:b/>
          <w:sz w:val="28"/>
          <w:szCs w:val="24"/>
          <w:lang w:val="fr-FR"/>
        </w:rPr>
      </w:pPr>
      <w:r w:rsidRPr="006A23C7">
        <w:rPr>
          <w:rFonts w:ascii="Tw Cen MT" w:hAnsi="Tw Cen MT"/>
          <w:b/>
          <w:color w:val="008AC9"/>
          <w:sz w:val="28"/>
          <w:szCs w:val="24"/>
          <w:lang w:val="fr-FR"/>
        </w:rPr>
        <w:t>Article 1 : conditions de participation</w:t>
      </w:r>
      <w:r w:rsidR="00F03E2A" w:rsidRPr="006A23C7">
        <w:rPr>
          <w:rFonts w:ascii="Tw Cen MT" w:hAnsi="Tw Cen MT"/>
          <w:b/>
          <w:i/>
          <w:color w:val="008AC9"/>
          <w:sz w:val="28"/>
          <w:szCs w:val="24"/>
          <w:lang w:val="fr-FR"/>
        </w:rPr>
        <w:t xml:space="preserve"> </w:t>
      </w:r>
    </w:p>
    <w:p w:rsidR="00D501C2" w:rsidRDefault="00D501C2" w:rsidP="00D501C2">
      <w:pPr>
        <w:spacing w:before="120" w:after="120" w:line="300" w:lineRule="auto"/>
        <w:rPr>
          <w:rFonts w:ascii="DINOT" w:hAnsi="DINOT"/>
          <w:lang w:val="fr-FR"/>
        </w:rPr>
      </w:pPr>
      <w:r>
        <w:rPr>
          <w:rFonts w:ascii="DINOT" w:hAnsi="DINOT"/>
          <w:lang w:val="fr-FR"/>
        </w:rPr>
        <w:t>C</w:t>
      </w:r>
      <w:r w:rsidR="001223D7" w:rsidRPr="004064DA">
        <w:rPr>
          <w:rFonts w:ascii="DINOT" w:hAnsi="DINOT"/>
          <w:lang w:val="fr-FR"/>
        </w:rPr>
        <w:t xml:space="preserve">e concours est ouvert aux jeunes de </w:t>
      </w:r>
      <w:r w:rsidR="000D186D" w:rsidRPr="004064DA">
        <w:rPr>
          <w:rFonts w:ascii="DINOT" w:hAnsi="DINOT"/>
          <w:lang w:val="fr-FR"/>
        </w:rPr>
        <w:t>10</w:t>
      </w:r>
      <w:r w:rsidR="00FF098F">
        <w:rPr>
          <w:rFonts w:ascii="DINOT" w:hAnsi="DINOT"/>
          <w:lang w:val="fr-FR"/>
        </w:rPr>
        <w:t xml:space="preserve"> à 25 ans résidant en Hongrie (à l’exclusion des</w:t>
      </w:r>
      <w:r w:rsidR="001223D7" w:rsidRPr="004064DA">
        <w:rPr>
          <w:rFonts w:ascii="DINOT" w:hAnsi="DINOT"/>
          <w:lang w:val="fr-FR"/>
        </w:rPr>
        <w:t xml:space="preserve"> francophones natifs</w:t>
      </w:r>
      <w:r w:rsidR="00FF098F">
        <w:rPr>
          <w:rFonts w:ascii="DINOT" w:hAnsi="DINOT"/>
          <w:lang w:val="fr-FR"/>
        </w:rPr>
        <w:t>)</w:t>
      </w:r>
      <w:r w:rsidR="001223D7" w:rsidRPr="004064DA">
        <w:rPr>
          <w:rFonts w:ascii="DINOT" w:hAnsi="DINOT"/>
          <w:lang w:val="fr-FR"/>
        </w:rPr>
        <w:t xml:space="preserve">. </w:t>
      </w:r>
      <w:r w:rsidR="00FF098F">
        <w:rPr>
          <w:rFonts w:ascii="DINOT" w:hAnsi="DINOT"/>
          <w:lang w:val="fr-FR"/>
        </w:rPr>
        <w:t xml:space="preserve">Le concours comprend 2 catégories : </w:t>
      </w:r>
      <w:r w:rsidRPr="00D501C2">
        <w:rPr>
          <w:rFonts w:ascii="DINOT" w:hAnsi="DINOT"/>
          <w:i/>
          <w:iCs/>
          <w:lang w:val="fr-FR"/>
        </w:rPr>
        <w:t>de 10 à</w:t>
      </w:r>
      <w:r w:rsidR="00582E3D" w:rsidRPr="00D501C2">
        <w:rPr>
          <w:rFonts w:ascii="DINOT" w:hAnsi="DINOT"/>
          <w:i/>
          <w:iCs/>
          <w:lang w:val="fr-FR"/>
        </w:rPr>
        <w:t xml:space="preserve"> 18 ans</w:t>
      </w:r>
      <w:r w:rsidR="00582E3D" w:rsidRPr="00C72155">
        <w:rPr>
          <w:rFonts w:ascii="DINOT" w:hAnsi="DINOT"/>
          <w:lang w:val="fr-FR"/>
        </w:rPr>
        <w:t xml:space="preserve"> et de </w:t>
      </w:r>
      <w:r w:rsidR="00582E3D" w:rsidRPr="00D501C2">
        <w:rPr>
          <w:rFonts w:ascii="DINOT" w:hAnsi="DINOT"/>
          <w:i/>
          <w:iCs/>
          <w:lang w:val="fr-FR"/>
        </w:rPr>
        <w:t>1</w:t>
      </w:r>
      <w:r w:rsidRPr="00D501C2">
        <w:rPr>
          <w:rFonts w:ascii="DINOT" w:hAnsi="DINOT"/>
          <w:i/>
          <w:iCs/>
          <w:lang w:val="fr-FR"/>
        </w:rPr>
        <w:t>9 à 25</w:t>
      </w:r>
      <w:r w:rsidR="00582E3D" w:rsidRPr="00D501C2">
        <w:rPr>
          <w:rFonts w:ascii="DINOT" w:hAnsi="DINOT"/>
          <w:i/>
          <w:iCs/>
          <w:lang w:val="fr-FR"/>
        </w:rPr>
        <w:t xml:space="preserve"> ans</w:t>
      </w:r>
      <w:r w:rsidR="00582E3D" w:rsidRPr="00C72155">
        <w:rPr>
          <w:rFonts w:ascii="DINOT" w:hAnsi="DINOT"/>
          <w:lang w:val="fr-FR"/>
        </w:rPr>
        <w:t>.</w:t>
      </w:r>
    </w:p>
    <w:p w:rsidR="00D501C2" w:rsidRDefault="001223D7" w:rsidP="00D501C2">
      <w:pPr>
        <w:spacing w:before="120" w:after="120" w:line="300" w:lineRule="auto"/>
        <w:rPr>
          <w:rFonts w:ascii="DINOT" w:hAnsi="DINOT"/>
          <w:lang w:val="fr-FR"/>
        </w:rPr>
      </w:pPr>
      <w:r w:rsidRPr="004064DA">
        <w:rPr>
          <w:rFonts w:ascii="DINOT" w:hAnsi="DINOT"/>
          <w:lang w:val="fr-FR"/>
        </w:rPr>
        <w:t>Chaque participant</w:t>
      </w:r>
      <w:r w:rsidR="004064DA" w:rsidRPr="004064DA">
        <w:rPr>
          <w:rFonts w:ascii="DINOT" w:hAnsi="DINOT"/>
          <w:lang w:val="fr-FR"/>
        </w:rPr>
        <w:t xml:space="preserve">, </w:t>
      </w:r>
      <w:r w:rsidRPr="004064DA">
        <w:rPr>
          <w:rFonts w:ascii="DINOT" w:hAnsi="DINOT"/>
          <w:lang w:val="fr-FR"/>
        </w:rPr>
        <w:t>enregistre deux chansons appartenant à deux répertoires musicaux distincts</w:t>
      </w:r>
      <w:r w:rsidR="00FF098F">
        <w:rPr>
          <w:rFonts w:ascii="DINOT" w:hAnsi="DINOT"/>
          <w:lang w:val="fr-FR"/>
        </w:rPr>
        <w:t xml:space="preserve"> de leur choix</w:t>
      </w:r>
      <w:r w:rsidR="00D501C2">
        <w:rPr>
          <w:rFonts w:ascii="DINOT" w:hAnsi="DINOT"/>
          <w:lang w:val="fr-FR"/>
        </w:rPr>
        <w:t xml:space="preserve"> </w:t>
      </w:r>
      <w:r w:rsidR="00D501C2" w:rsidRPr="003A5265">
        <w:rPr>
          <w:rFonts w:ascii="DINOT" w:hAnsi="DINOT"/>
          <w:lang w:val="fr-FR"/>
        </w:rPr>
        <w:t>(à l’exclusion des chansons listées en page 3)</w:t>
      </w:r>
      <w:r w:rsidRPr="003A5265">
        <w:rPr>
          <w:rFonts w:ascii="DINOT" w:hAnsi="DINOT"/>
          <w:lang w:val="fr-FR"/>
        </w:rPr>
        <w:t xml:space="preserve">, </w:t>
      </w:r>
      <w:r w:rsidRPr="004064DA">
        <w:rPr>
          <w:rFonts w:ascii="DINOT" w:hAnsi="DINOT"/>
          <w:lang w:val="fr-FR"/>
        </w:rPr>
        <w:t>au format mp3</w:t>
      </w:r>
      <w:r w:rsidR="00D501C2">
        <w:rPr>
          <w:rFonts w:ascii="DINOT" w:hAnsi="DINOT"/>
          <w:lang w:val="fr-FR"/>
        </w:rPr>
        <w:t xml:space="preserve"> en veillant</w:t>
      </w:r>
      <w:r w:rsidRPr="004064DA">
        <w:rPr>
          <w:rFonts w:ascii="DINOT" w:hAnsi="DINOT"/>
          <w:lang w:val="fr-FR"/>
        </w:rPr>
        <w:t xml:space="preserve"> à la qualité de l’enregistrement, c’est à partir de ce support que </w:t>
      </w:r>
      <w:r w:rsidR="00FF098F">
        <w:rPr>
          <w:rFonts w:ascii="DINOT" w:hAnsi="DINOT"/>
          <w:lang w:val="fr-FR"/>
        </w:rPr>
        <w:t>s’effectue</w:t>
      </w:r>
      <w:r w:rsidR="00D501C2">
        <w:rPr>
          <w:rFonts w:ascii="DINOT" w:hAnsi="DINOT"/>
          <w:lang w:val="fr-FR"/>
        </w:rPr>
        <w:t>ra</w:t>
      </w:r>
      <w:r w:rsidR="00FF098F">
        <w:rPr>
          <w:rFonts w:ascii="DINOT" w:hAnsi="DINOT"/>
          <w:lang w:val="fr-FR"/>
        </w:rPr>
        <w:t xml:space="preserve"> la 1</w:t>
      </w:r>
      <w:r w:rsidR="00FF098F" w:rsidRPr="00FF098F">
        <w:rPr>
          <w:rFonts w:ascii="DINOT" w:hAnsi="DINOT"/>
          <w:vertAlign w:val="superscript"/>
          <w:lang w:val="fr-FR"/>
        </w:rPr>
        <w:t>ère</w:t>
      </w:r>
      <w:r w:rsidR="00FF098F">
        <w:rPr>
          <w:rFonts w:ascii="DINOT" w:hAnsi="DINOT"/>
          <w:lang w:val="fr-FR"/>
        </w:rPr>
        <w:t xml:space="preserve"> </w:t>
      </w:r>
      <w:r w:rsidRPr="004064DA">
        <w:rPr>
          <w:rFonts w:ascii="DINOT" w:hAnsi="DINOT"/>
          <w:lang w:val="fr-FR"/>
        </w:rPr>
        <w:t>sélection.</w:t>
      </w:r>
    </w:p>
    <w:p w:rsidR="00D501C2" w:rsidRDefault="001223D7" w:rsidP="00D501C2">
      <w:pPr>
        <w:spacing w:before="120" w:after="120" w:line="300" w:lineRule="auto"/>
        <w:rPr>
          <w:rFonts w:ascii="DINOT" w:hAnsi="DINOT"/>
          <w:lang w:val="fr-FR"/>
        </w:rPr>
      </w:pPr>
      <w:r w:rsidRPr="004064DA">
        <w:rPr>
          <w:rFonts w:ascii="DINOT" w:hAnsi="DINOT"/>
          <w:lang w:val="fr-FR"/>
        </w:rPr>
        <w:t xml:space="preserve">Le fichier mp3 doit être intitulé du nom du candidat suivi du nom de la chanson (ex : </w:t>
      </w:r>
      <w:r w:rsidRPr="004064DA">
        <w:rPr>
          <w:rFonts w:ascii="DINOT" w:hAnsi="DINOT"/>
          <w:i/>
          <w:iCs/>
          <w:lang w:val="fr-FR"/>
        </w:rPr>
        <w:t>Kovács.Etelka</w:t>
      </w:r>
      <w:r w:rsidR="0017559D" w:rsidRPr="004064DA">
        <w:rPr>
          <w:rFonts w:ascii="DINOT" w:hAnsi="DINOT"/>
          <w:i/>
          <w:iCs/>
          <w:lang w:val="fr-FR"/>
        </w:rPr>
        <w:t>_</w:t>
      </w:r>
      <w:r w:rsidRPr="004064DA">
        <w:rPr>
          <w:rFonts w:ascii="DINOT" w:hAnsi="DINOT"/>
          <w:i/>
          <w:iCs/>
          <w:lang w:val="fr-FR"/>
        </w:rPr>
        <w:t>Je.veux</w:t>
      </w:r>
      <w:r w:rsidRPr="004064DA">
        <w:rPr>
          <w:rFonts w:ascii="DINOT" w:hAnsi="DINOT"/>
          <w:lang w:val="fr-FR"/>
        </w:rPr>
        <w:t>). L’envoi des fichiers devra être accompagné de la fiche d’inscription ci-jointe.</w:t>
      </w:r>
    </w:p>
    <w:p w:rsidR="00D501C2" w:rsidRDefault="00D501C2" w:rsidP="00D501C2">
      <w:pPr>
        <w:spacing w:before="120" w:after="120" w:line="300" w:lineRule="auto"/>
        <w:rPr>
          <w:rFonts w:ascii="Tw Cen MT" w:hAnsi="Tw Cen MT"/>
          <w:b/>
          <w:color w:val="008AC9"/>
          <w:sz w:val="28"/>
          <w:lang w:val="fr-FR"/>
        </w:rPr>
      </w:pPr>
    </w:p>
    <w:p w:rsidR="00D501C2" w:rsidRDefault="001223D7" w:rsidP="00D501C2">
      <w:pPr>
        <w:spacing w:before="120" w:after="120" w:line="300" w:lineRule="auto"/>
        <w:rPr>
          <w:rFonts w:ascii="DINOT" w:hAnsi="DINOT"/>
          <w:lang w:val="fr-FR"/>
        </w:rPr>
      </w:pPr>
      <w:r w:rsidRPr="00C45A76">
        <w:rPr>
          <w:rFonts w:ascii="Tw Cen MT" w:hAnsi="Tw Cen MT"/>
          <w:b/>
          <w:color w:val="008AC9"/>
          <w:sz w:val="28"/>
          <w:lang w:val="fr-FR"/>
        </w:rPr>
        <w:t>Article 2 : sélection des candidats</w:t>
      </w:r>
      <w:r w:rsidR="00F03E2A" w:rsidRPr="00C45A76">
        <w:rPr>
          <w:rFonts w:ascii="Tw Cen MT" w:hAnsi="Tw Cen MT"/>
          <w:color w:val="008AC9"/>
          <w:sz w:val="28"/>
          <w:lang w:val="fr-FR"/>
        </w:rPr>
        <w:t xml:space="preserve"> </w:t>
      </w:r>
      <w:r w:rsidR="003D7D31" w:rsidRPr="004064DA">
        <w:rPr>
          <w:rFonts w:ascii="DINOT" w:hAnsi="DINOT"/>
          <w:lang w:val="fr-FR"/>
        </w:rPr>
        <w:t xml:space="preserve">Les </w:t>
      </w:r>
      <w:r w:rsidR="00EF37B9" w:rsidRPr="009A479A">
        <w:rPr>
          <w:rFonts w:ascii="DINOT" w:hAnsi="DINOT"/>
          <w:b/>
          <w:lang w:val="fr-FR"/>
        </w:rPr>
        <w:t>1</w:t>
      </w:r>
      <w:r w:rsidR="00AA567C">
        <w:rPr>
          <w:rFonts w:ascii="DINOT" w:hAnsi="DINOT"/>
          <w:b/>
          <w:lang w:val="fr-FR"/>
        </w:rPr>
        <w:t>0</w:t>
      </w:r>
      <w:r w:rsidR="00EF37B9" w:rsidRPr="009A479A">
        <w:rPr>
          <w:rFonts w:ascii="DINOT" w:hAnsi="DINOT"/>
          <w:b/>
          <w:lang w:val="fr-FR"/>
        </w:rPr>
        <w:t xml:space="preserve"> </w:t>
      </w:r>
      <w:r w:rsidR="003D7D31" w:rsidRPr="004064DA">
        <w:rPr>
          <w:rFonts w:ascii="DINOT" w:hAnsi="DINOT"/>
          <w:b/>
          <w:lang w:val="fr-FR"/>
        </w:rPr>
        <w:t>meilleurs candidats</w:t>
      </w:r>
      <w:r w:rsidR="003D7D31" w:rsidRPr="004064DA">
        <w:rPr>
          <w:rFonts w:ascii="DINOT" w:hAnsi="DINOT"/>
          <w:lang w:val="fr-FR"/>
        </w:rPr>
        <w:t xml:space="preserve"> sélectionnés </w:t>
      </w:r>
      <w:r w:rsidR="00FF098F">
        <w:rPr>
          <w:rFonts w:ascii="DINOT" w:hAnsi="DINOT"/>
          <w:lang w:val="fr-FR"/>
        </w:rPr>
        <w:t>seront invités à</w:t>
      </w:r>
      <w:r w:rsidR="003D7D31" w:rsidRPr="004064DA">
        <w:rPr>
          <w:rFonts w:ascii="DINOT" w:hAnsi="DINOT"/>
          <w:lang w:val="fr-FR"/>
        </w:rPr>
        <w:t xml:space="preserve"> participer à la finale qui se déroulera en public </w:t>
      </w:r>
      <w:r w:rsidR="00D501C2">
        <w:rPr>
          <w:rFonts w:ascii="DINOT" w:hAnsi="DINOT"/>
          <w:lang w:val="fr-FR"/>
        </w:rPr>
        <w:t xml:space="preserve">le </w:t>
      </w:r>
      <w:r w:rsidR="00D501C2" w:rsidRPr="00D501C2">
        <w:rPr>
          <w:rFonts w:ascii="DINOT" w:hAnsi="DINOT"/>
          <w:b/>
          <w:bCs/>
          <w:lang w:val="fr-FR"/>
        </w:rPr>
        <w:t>13</w:t>
      </w:r>
      <w:r w:rsidR="006C6541" w:rsidRPr="00D501C2">
        <w:rPr>
          <w:rFonts w:ascii="DINOT" w:hAnsi="DINOT"/>
          <w:b/>
          <w:bCs/>
          <w:lang w:val="fr-FR"/>
        </w:rPr>
        <w:t xml:space="preserve"> </w:t>
      </w:r>
      <w:r w:rsidR="003D7D31" w:rsidRPr="00D501C2">
        <w:rPr>
          <w:rFonts w:ascii="DINOT" w:hAnsi="DINOT"/>
          <w:b/>
          <w:bCs/>
          <w:lang w:val="fr-FR"/>
        </w:rPr>
        <w:t>mars 20</w:t>
      </w:r>
      <w:r w:rsidR="00DA1A9C" w:rsidRPr="00D501C2">
        <w:rPr>
          <w:rFonts w:ascii="DINOT" w:hAnsi="DINOT"/>
          <w:b/>
          <w:bCs/>
          <w:lang w:val="fr-FR"/>
        </w:rPr>
        <w:t>20</w:t>
      </w:r>
      <w:r w:rsidR="003D7D31" w:rsidRPr="004064DA">
        <w:rPr>
          <w:rFonts w:ascii="DINOT" w:hAnsi="DINOT"/>
          <w:lang w:val="fr-FR"/>
        </w:rPr>
        <w:t xml:space="preserve"> sur la scène de l’Institut français de Budapest.</w:t>
      </w:r>
      <w:r w:rsidR="00D501C2">
        <w:rPr>
          <w:rFonts w:ascii="DINOT" w:hAnsi="DINOT"/>
          <w:lang w:val="fr-FR"/>
        </w:rPr>
        <w:t xml:space="preserve"> </w:t>
      </w:r>
      <w:r w:rsidRPr="004064DA">
        <w:rPr>
          <w:rFonts w:ascii="DINOT" w:hAnsi="DINOT"/>
          <w:lang w:val="fr-FR"/>
        </w:rPr>
        <w:t>Tous les finalistes se verront récompensés par des prix individuels (</w:t>
      </w:r>
      <w:r w:rsidR="003A5265">
        <w:rPr>
          <w:rFonts w:ascii="DINOT" w:hAnsi="DINOT"/>
          <w:lang w:val="fr-FR"/>
        </w:rPr>
        <w:t xml:space="preserve">un biller aller-retour pour l’Egypte, </w:t>
      </w:r>
      <w:r w:rsidR="00AD2FED" w:rsidRPr="00C72155">
        <w:rPr>
          <w:rFonts w:ascii="DINOT" w:hAnsi="DINOT"/>
          <w:lang w:val="fr-FR"/>
        </w:rPr>
        <w:t xml:space="preserve">jeux, </w:t>
      </w:r>
      <w:r w:rsidRPr="00C72155">
        <w:rPr>
          <w:rFonts w:ascii="DINOT" w:hAnsi="DINOT"/>
          <w:lang w:val="fr-FR"/>
        </w:rPr>
        <w:t xml:space="preserve">cours de langue, livres, </w:t>
      </w:r>
      <w:r w:rsidR="00AD2FED" w:rsidRPr="00C72155">
        <w:rPr>
          <w:rFonts w:ascii="DINOT" w:hAnsi="DINOT"/>
          <w:lang w:val="fr-FR"/>
        </w:rPr>
        <w:t xml:space="preserve">CD, </w:t>
      </w:r>
      <w:r w:rsidRPr="00C72155">
        <w:rPr>
          <w:rFonts w:ascii="DINOT" w:hAnsi="DINOT"/>
          <w:lang w:val="fr-FR"/>
        </w:rPr>
        <w:t>DVD…)</w:t>
      </w:r>
    </w:p>
    <w:p w:rsidR="00D501C2" w:rsidRDefault="00D501C2" w:rsidP="00D501C2">
      <w:pPr>
        <w:spacing w:before="120" w:after="120" w:line="300" w:lineRule="auto"/>
        <w:rPr>
          <w:rFonts w:ascii="Tw Cen MT" w:hAnsi="Tw Cen MT"/>
          <w:b/>
          <w:color w:val="008AC9"/>
          <w:sz w:val="28"/>
          <w:lang w:val="fr-FR"/>
        </w:rPr>
      </w:pPr>
    </w:p>
    <w:p w:rsidR="001223D7" w:rsidRPr="00C45A76" w:rsidRDefault="001223D7" w:rsidP="00D501C2">
      <w:pPr>
        <w:spacing w:before="120" w:after="120" w:line="300" w:lineRule="auto"/>
        <w:rPr>
          <w:rFonts w:ascii="Tw Cen MT" w:hAnsi="Tw Cen MT"/>
          <w:b/>
          <w:sz w:val="32"/>
          <w:szCs w:val="24"/>
          <w:lang w:val="fr-FR"/>
        </w:rPr>
      </w:pPr>
      <w:r w:rsidRPr="00C45A76">
        <w:rPr>
          <w:rFonts w:ascii="Tw Cen MT" w:hAnsi="Tw Cen MT"/>
          <w:b/>
          <w:color w:val="008AC9"/>
          <w:sz w:val="28"/>
          <w:lang w:val="fr-FR"/>
        </w:rPr>
        <w:t>Article 3 : calendrier</w:t>
      </w:r>
      <w:r w:rsidR="00F03E2A" w:rsidRPr="00C45A76">
        <w:rPr>
          <w:rFonts w:ascii="Tw Cen MT" w:hAnsi="Tw Cen MT"/>
          <w:b/>
          <w:color w:val="008AC9"/>
          <w:sz w:val="28"/>
          <w:lang w:val="fr-FR"/>
        </w:rPr>
        <w:t xml:space="preserve"> </w:t>
      </w:r>
    </w:p>
    <w:p w:rsidR="00834E3C" w:rsidRPr="0073662A" w:rsidRDefault="001223D7" w:rsidP="00D501C2">
      <w:pPr>
        <w:spacing w:before="120" w:after="120" w:line="300" w:lineRule="auto"/>
        <w:rPr>
          <w:rFonts w:ascii="Tw Cen MT" w:hAnsi="Tw Cen MT"/>
          <w:lang w:val="fr-FR"/>
        </w:rPr>
      </w:pPr>
      <w:r w:rsidRPr="00811BAD">
        <w:rPr>
          <w:rFonts w:ascii="DINOT" w:hAnsi="DINOT"/>
          <w:lang w:val="fr-FR"/>
        </w:rPr>
        <w:t xml:space="preserve">Les enregistrements des chansons devront parvenir à </w:t>
      </w:r>
      <w:r w:rsidR="00FC0AB6">
        <w:rPr>
          <w:rFonts w:ascii="DINOT" w:hAnsi="DINOT"/>
          <w:lang w:val="fr-FR"/>
        </w:rPr>
        <w:t>Gaëlle Trémas</w:t>
      </w:r>
      <w:r w:rsidRPr="00DE2ADD">
        <w:rPr>
          <w:rFonts w:ascii="Tw Cen MT" w:hAnsi="Tw Cen MT"/>
          <w:lang w:val="fr-FR"/>
        </w:rPr>
        <w:t xml:space="preserve"> (</w:t>
      </w:r>
      <w:hyperlink r:id="rId8" w:history="1">
        <w:r w:rsidR="00FC0AB6" w:rsidRPr="00D87E84">
          <w:rPr>
            <w:rStyle w:val="Hiperhivatkozs"/>
            <w:rFonts w:ascii="DINOT" w:hAnsi="DINOT"/>
            <w:b/>
            <w:bCs/>
            <w:sz w:val="20"/>
            <w:lang w:val="hu-HU"/>
          </w:rPr>
          <w:t>g.tremas@inst-france.hu</w:t>
        </w:r>
      </w:hyperlink>
      <w:r w:rsidRPr="00DE2ADD">
        <w:rPr>
          <w:rFonts w:ascii="Tw Cen MT" w:hAnsi="Tw Cen MT"/>
          <w:lang w:val="fr-FR"/>
        </w:rPr>
        <w:t xml:space="preserve">) </w:t>
      </w:r>
      <w:r w:rsidRPr="00811BAD">
        <w:rPr>
          <w:rFonts w:ascii="DINOT" w:hAnsi="DINOT"/>
          <w:lang w:val="fr-FR"/>
        </w:rPr>
        <w:t xml:space="preserve">avant le </w:t>
      </w:r>
      <w:r w:rsidR="003A5265">
        <w:rPr>
          <w:rFonts w:ascii="DINOT" w:hAnsi="DINOT"/>
          <w:b/>
          <w:lang w:val="fr-FR"/>
        </w:rPr>
        <w:t>31</w:t>
      </w:r>
      <w:r w:rsidR="00C24B64" w:rsidRPr="00AD2FED">
        <w:rPr>
          <w:rFonts w:ascii="DINOT" w:hAnsi="DINOT"/>
          <w:b/>
          <w:lang w:val="fr-FR"/>
        </w:rPr>
        <w:t xml:space="preserve"> janvier</w:t>
      </w:r>
      <w:r w:rsidRPr="00AD2FED">
        <w:rPr>
          <w:rFonts w:ascii="DINOT" w:hAnsi="DINOT"/>
          <w:b/>
          <w:lang w:val="fr-FR"/>
        </w:rPr>
        <w:t xml:space="preserve"> 20</w:t>
      </w:r>
      <w:r w:rsidR="00FC0AB6">
        <w:rPr>
          <w:rFonts w:ascii="DINOT" w:hAnsi="DINOT"/>
          <w:b/>
          <w:lang w:val="fr-FR"/>
        </w:rPr>
        <w:t>20</w:t>
      </w:r>
      <w:r w:rsidR="00AA567C">
        <w:rPr>
          <w:rFonts w:ascii="DINOT" w:hAnsi="DINOT"/>
          <w:lang w:val="fr-FR"/>
        </w:rPr>
        <w:t xml:space="preserve">. </w:t>
      </w:r>
      <w:r w:rsidRPr="00811BAD">
        <w:rPr>
          <w:rFonts w:ascii="DINOT" w:hAnsi="DINOT"/>
          <w:lang w:val="fr-FR"/>
        </w:rPr>
        <w:t>Les fichiers qui parviendront après cette date ne pourront ê</w:t>
      </w:r>
      <w:r w:rsidR="00EB5B3E" w:rsidRPr="00811BAD">
        <w:rPr>
          <w:rFonts w:ascii="DINOT" w:hAnsi="DINOT"/>
          <w:lang w:val="fr-FR"/>
        </w:rPr>
        <w:t>tre sélectionnés.</w:t>
      </w:r>
    </w:p>
    <w:p w:rsidR="001223D7" w:rsidRPr="00811BAD" w:rsidRDefault="001223D7" w:rsidP="00D501C2">
      <w:pPr>
        <w:spacing w:before="120" w:after="120" w:line="300" w:lineRule="auto"/>
        <w:rPr>
          <w:rFonts w:ascii="DINOT" w:hAnsi="DINOT"/>
          <w:lang w:val="fr-FR"/>
        </w:rPr>
      </w:pPr>
      <w:r w:rsidRPr="00811BAD">
        <w:rPr>
          <w:rFonts w:ascii="DINOT" w:hAnsi="DINOT"/>
          <w:lang w:val="fr-FR"/>
        </w:rPr>
        <w:t xml:space="preserve">Pour éviter les problèmes d’envoi liés à des fichiers mp3 trop lourds, ne pas hésiter à utiliser des systèmes de partage de fichier en ligne (dropbox, </w:t>
      </w:r>
      <w:r w:rsidR="006B7C56" w:rsidRPr="00811BAD">
        <w:rPr>
          <w:rFonts w:ascii="DINOT" w:hAnsi="DINOT"/>
          <w:lang w:val="fr-FR"/>
        </w:rPr>
        <w:t xml:space="preserve">wetransfer, </w:t>
      </w:r>
      <w:r w:rsidRPr="00811BAD">
        <w:rPr>
          <w:rFonts w:ascii="DINOT" w:hAnsi="DINOT"/>
          <w:lang w:val="fr-FR"/>
        </w:rPr>
        <w:t>toldacuccot.hu, dl.free.fr, depositfile.com/en/...) ou à nous contacter en cas de problème.</w:t>
      </w:r>
    </w:p>
    <w:p w:rsidR="00EB5B3E" w:rsidRPr="00811BAD" w:rsidRDefault="00503783" w:rsidP="00CF2F44">
      <w:pPr>
        <w:pStyle w:val="Listaszerbekezds"/>
        <w:widowControl w:val="0"/>
        <w:numPr>
          <w:ilvl w:val="0"/>
          <w:numId w:val="2"/>
        </w:numPr>
        <w:spacing w:before="120" w:after="120" w:line="300" w:lineRule="auto"/>
        <w:rPr>
          <w:rFonts w:ascii="DINOT" w:hAnsi="DINOT"/>
          <w:lang w:val="fr-FR"/>
        </w:rPr>
      </w:pPr>
      <w:r w:rsidRPr="00811BAD">
        <w:rPr>
          <w:rFonts w:ascii="DINOT" w:hAnsi="DINOT"/>
          <w:lang w:val="fr-FR"/>
        </w:rPr>
        <w:t xml:space="preserve">Jusqu’au </w:t>
      </w:r>
      <w:r w:rsidR="003A5265">
        <w:rPr>
          <w:rFonts w:ascii="DINOT" w:hAnsi="DINOT"/>
          <w:lang w:val="fr-FR"/>
        </w:rPr>
        <w:t>31</w:t>
      </w:r>
      <w:r w:rsidR="0017559D" w:rsidRPr="00811BAD">
        <w:rPr>
          <w:rFonts w:ascii="DINOT" w:hAnsi="DINOT"/>
          <w:lang w:val="fr-FR"/>
        </w:rPr>
        <w:t xml:space="preserve"> </w:t>
      </w:r>
      <w:r w:rsidR="00EB5B3E" w:rsidRPr="00811BAD">
        <w:rPr>
          <w:rFonts w:ascii="DINOT" w:hAnsi="DINOT"/>
          <w:lang w:val="fr-FR"/>
        </w:rPr>
        <w:t>janvier : réception des candidatures</w:t>
      </w:r>
    </w:p>
    <w:p w:rsidR="00EB5B3E" w:rsidRPr="00811BAD" w:rsidRDefault="0017559D" w:rsidP="00CF2F44">
      <w:pPr>
        <w:pStyle w:val="Listaszerbekezds"/>
        <w:widowControl w:val="0"/>
        <w:numPr>
          <w:ilvl w:val="0"/>
          <w:numId w:val="2"/>
        </w:numPr>
        <w:spacing w:before="120" w:after="120" w:line="300" w:lineRule="auto"/>
        <w:rPr>
          <w:rFonts w:ascii="DINOT" w:hAnsi="DINOT"/>
          <w:lang w:val="fr-FR"/>
        </w:rPr>
      </w:pPr>
      <w:r w:rsidRPr="00811BAD">
        <w:rPr>
          <w:rFonts w:ascii="DINOT" w:hAnsi="DINOT"/>
          <w:lang w:val="fr-FR"/>
        </w:rPr>
        <w:t>Début février</w:t>
      </w:r>
      <w:r w:rsidR="00EB5B3E" w:rsidRPr="00811BAD">
        <w:rPr>
          <w:rFonts w:ascii="DINOT" w:hAnsi="DINOT"/>
          <w:lang w:val="fr-FR"/>
        </w:rPr>
        <w:t> : sélection des finalistes</w:t>
      </w:r>
    </w:p>
    <w:p w:rsidR="00EB5B3E" w:rsidRPr="00811BAD" w:rsidRDefault="0017559D" w:rsidP="00CF2F44">
      <w:pPr>
        <w:pStyle w:val="Listaszerbekezds"/>
        <w:widowControl w:val="0"/>
        <w:numPr>
          <w:ilvl w:val="0"/>
          <w:numId w:val="2"/>
        </w:numPr>
        <w:spacing w:before="120" w:after="120" w:line="300" w:lineRule="auto"/>
        <w:rPr>
          <w:rFonts w:ascii="DINOT" w:hAnsi="DINOT"/>
          <w:lang w:val="fr-FR"/>
        </w:rPr>
      </w:pPr>
      <w:r w:rsidRPr="00811BAD">
        <w:rPr>
          <w:rFonts w:ascii="DINOT" w:hAnsi="DINOT"/>
          <w:lang w:val="fr-FR"/>
        </w:rPr>
        <w:t>A partir de mi-f</w:t>
      </w:r>
      <w:r w:rsidR="00EB5B3E" w:rsidRPr="00811BAD">
        <w:rPr>
          <w:rFonts w:ascii="DINOT" w:hAnsi="DINOT"/>
          <w:lang w:val="fr-FR"/>
        </w:rPr>
        <w:t>évrier : préparation des chansons</w:t>
      </w:r>
    </w:p>
    <w:p w:rsidR="00D501C2" w:rsidRPr="00D501C2" w:rsidRDefault="00D501C2" w:rsidP="00CF2F44">
      <w:pPr>
        <w:pStyle w:val="Listaszerbekezds"/>
        <w:widowControl w:val="0"/>
        <w:numPr>
          <w:ilvl w:val="0"/>
          <w:numId w:val="2"/>
        </w:numPr>
        <w:spacing w:before="120" w:after="120" w:line="300" w:lineRule="auto"/>
        <w:rPr>
          <w:rFonts w:ascii="DINOT" w:hAnsi="DINOT"/>
          <w:b/>
          <w:lang w:val="fr-FR"/>
        </w:rPr>
      </w:pPr>
      <w:r>
        <w:rPr>
          <w:rFonts w:ascii="DINOT" w:hAnsi="DINOT"/>
          <w:lang w:val="fr-FR"/>
        </w:rPr>
        <w:t>11 et 12</w:t>
      </w:r>
      <w:r w:rsidR="008A33E0">
        <w:rPr>
          <w:rFonts w:ascii="DINOT" w:hAnsi="DINOT"/>
          <w:lang w:val="fr-FR"/>
        </w:rPr>
        <w:t xml:space="preserve"> </w:t>
      </w:r>
      <w:r w:rsidR="008A33E0" w:rsidRPr="00811BAD">
        <w:rPr>
          <w:rFonts w:ascii="DINOT" w:hAnsi="DINOT"/>
          <w:lang w:val="fr-FR"/>
        </w:rPr>
        <w:t xml:space="preserve">mars : </w:t>
      </w:r>
      <w:r w:rsidR="00EB5B3E" w:rsidRPr="00811BAD">
        <w:rPr>
          <w:rFonts w:ascii="DINOT" w:hAnsi="DINOT"/>
          <w:lang w:val="fr-FR"/>
        </w:rPr>
        <w:t>répétition à l’Institut français</w:t>
      </w:r>
      <w:r w:rsidR="00853F6B">
        <w:rPr>
          <w:rFonts w:ascii="DINOT" w:hAnsi="DINOT"/>
          <w:lang w:val="fr-FR"/>
        </w:rPr>
        <w:t xml:space="preserve"> de Budapest</w:t>
      </w:r>
      <w:r w:rsidR="008A33E0" w:rsidRPr="008A33E0">
        <w:rPr>
          <w:rFonts w:ascii="DINOT" w:hAnsi="DINOT"/>
          <w:lang w:val="fr-FR"/>
        </w:rPr>
        <w:t xml:space="preserve"> </w:t>
      </w:r>
    </w:p>
    <w:p w:rsidR="00EB5B3E" w:rsidRPr="00D501C2" w:rsidRDefault="00D501C2" w:rsidP="00CF2F44">
      <w:pPr>
        <w:pStyle w:val="Listaszerbekezds"/>
        <w:widowControl w:val="0"/>
        <w:numPr>
          <w:ilvl w:val="0"/>
          <w:numId w:val="2"/>
        </w:numPr>
        <w:spacing w:before="120" w:after="120" w:line="300" w:lineRule="auto"/>
        <w:rPr>
          <w:rFonts w:ascii="DINOT" w:hAnsi="DINOT"/>
          <w:b/>
          <w:lang w:val="fr-FR"/>
        </w:rPr>
      </w:pPr>
      <w:r>
        <w:rPr>
          <w:rFonts w:ascii="DINOT" w:hAnsi="DINOT"/>
          <w:lang w:val="fr-FR"/>
        </w:rPr>
        <w:t>13 mars : finale</w:t>
      </w:r>
      <w:r w:rsidR="008A33E0" w:rsidRPr="00811BAD">
        <w:rPr>
          <w:rFonts w:ascii="DINOT" w:hAnsi="DINOT"/>
          <w:lang w:val="fr-FR"/>
        </w:rPr>
        <w:t xml:space="preserve"> du concours</w:t>
      </w:r>
    </w:p>
    <w:p w:rsidR="00D501C2" w:rsidRPr="00D501C2" w:rsidRDefault="00D501C2" w:rsidP="00D501C2">
      <w:pPr>
        <w:widowControl w:val="0"/>
        <w:spacing w:before="120" w:after="120" w:line="300" w:lineRule="auto"/>
        <w:ind w:left="360"/>
        <w:rPr>
          <w:rFonts w:ascii="DINOT" w:hAnsi="DINOT"/>
          <w:b/>
          <w:lang w:val="fr-FR"/>
        </w:rPr>
      </w:pPr>
    </w:p>
    <w:p w:rsidR="001223D7" w:rsidRPr="00DE2ADD" w:rsidRDefault="001223D7" w:rsidP="00CF2F44">
      <w:pPr>
        <w:pStyle w:val="Cmsor1"/>
        <w:spacing w:before="120" w:line="300" w:lineRule="auto"/>
        <w:rPr>
          <w:rFonts w:ascii="Tw Cen MT" w:hAnsi="Tw Cen MT"/>
          <w:b w:val="0"/>
          <w:i/>
          <w:color w:val="008AC9"/>
          <w:lang w:val="hu-HU"/>
        </w:rPr>
      </w:pPr>
      <w:r w:rsidRPr="00DE2ADD">
        <w:rPr>
          <w:rFonts w:ascii="Tw Cen MT" w:hAnsi="Tw Cen MT"/>
          <w:color w:val="008AC9"/>
          <w:lang w:val="hu-HU"/>
        </w:rPr>
        <w:lastRenderedPageBreak/>
        <w:t>Article 4 : répertoire</w:t>
      </w:r>
      <w:r w:rsidR="00F03E2A" w:rsidRPr="00DE2ADD">
        <w:rPr>
          <w:rFonts w:ascii="Tw Cen MT" w:hAnsi="Tw Cen MT"/>
          <w:color w:val="008AC9"/>
          <w:lang w:val="hu-HU"/>
        </w:rPr>
        <w:t xml:space="preserve"> </w:t>
      </w:r>
    </w:p>
    <w:p w:rsidR="001223D7" w:rsidRPr="005F6374" w:rsidRDefault="001223D7" w:rsidP="00CF2F44">
      <w:pPr>
        <w:spacing w:before="120" w:after="120" w:line="300" w:lineRule="auto"/>
        <w:rPr>
          <w:rFonts w:ascii="DINOT" w:hAnsi="DINOT"/>
          <w:lang w:val="fr-FR"/>
        </w:rPr>
      </w:pPr>
      <w:r w:rsidRPr="005F6374">
        <w:rPr>
          <w:rFonts w:ascii="DINOT" w:hAnsi="DINOT"/>
          <w:lang w:val="fr-FR"/>
        </w:rPr>
        <w:t xml:space="preserve">Les chansons doivent être intégralement en français. Les deux chansons enregistrées doivent appartenir à deux catégories distinctes </w:t>
      </w:r>
      <w:r w:rsidR="00D501C2">
        <w:rPr>
          <w:rFonts w:ascii="DINOT" w:hAnsi="DINOT"/>
          <w:lang w:val="fr-FR"/>
        </w:rPr>
        <w:t xml:space="preserve">à choisir dans </w:t>
      </w:r>
      <w:r w:rsidRPr="005F6374">
        <w:rPr>
          <w:rFonts w:ascii="DINOT" w:hAnsi="DINOT"/>
          <w:lang w:val="fr-FR"/>
        </w:rPr>
        <w:t>la liste ci-dessous :</w:t>
      </w:r>
    </w:p>
    <w:p w:rsidR="001223D7" w:rsidRPr="005F6374" w:rsidRDefault="001223D7" w:rsidP="00CF2F44">
      <w:pPr>
        <w:spacing w:before="120" w:after="120" w:line="300" w:lineRule="auto"/>
        <w:rPr>
          <w:rFonts w:ascii="DINOT" w:hAnsi="DINOT"/>
          <w:lang w:val="fr-FR"/>
        </w:rPr>
      </w:pPr>
      <w:r w:rsidRPr="005F6374">
        <w:rPr>
          <w:rFonts w:ascii="DINOT" w:hAnsi="DINOT"/>
          <w:lang w:val="fr-FR"/>
        </w:rPr>
        <w:t>1/ les chansons d’artistes francophones non français (</w:t>
      </w:r>
      <w:r w:rsidR="00AD2FED" w:rsidRPr="005F6374">
        <w:rPr>
          <w:rFonts w:ascii="DINOT" w:hAnsi="DINOT"/>
          <w:lang w:val="fr-FR"/>
        </w:rPr>
        <w:t xml:space="preserve">Jacques </w:t>
      </w:r>
      <w:r w:rsidRPr="005F6374">
        <w:rPr>
          <w:rFonts w:ascii="DINOT" w:hAnsi="DINOT"/>
          <w:lang w:val="fr-FR"/>
        </w:rPr>
        <w:t xml:space="preserve">Brel, Vigneault, </w:t>
      </w:r>
      <w:r w:rsidR="00AD2FED" w:rsidRPr="005F6374">
        <w:rPr>
          <w:rFonts w:ascii="DINOT" w:hAnsi="DINOT"/>
          <w:lang w:val="fr-FR"/>
        </w:rPr>
        <w:t xml:space="preserve">Robert </w:t>
      </w:r>
      <w:r w:rsidRPr="005F6374">
        <w:rPr>
          <w:rFonts w:ascii="DINOT" w:hAnsi="DINOT"/>
          <w:lang w:val="fr-FR"/>
        </w:rPr>
        <w:t xml:space="preserve">Charlebois, </w:t>
      </w:r>
      <w:r w:rsidR="00DA1A9C">
        <w:rPr>
          <w:rFonts w:ascii="DINOT" w:hAnsi="DINOT"/>
          <w:lang w:val="fr-FR"/>
        </w:rPr>
        <w:t xml:space="preserve">Angèle, </w:t>
      </w:r>
      <w:r w:rsidRPr="005F6374">
        <w:rPr>
          <w:rFonts w:ascii="DINOT" w:hAnsi="DINOT"/>
          <w:lang w:val="fr-FR"/>
        </w:rPr>
        <w:t xml:space="preserve">Dufresne, </w:t>
      </w:r>
      <w:r w:rsidR="00AD2FED" w:rsidRPr="005F6374">
        <w:rPr>
          <w:rFonts w:ascii="DINOT" w:hAnsi="DINOT"/>
          <w:lang w:val="fr-FR"/>
        </w:rPr>
        <w:t xml:space="preserve">Céline </w:t>
      </w:r>
      <w:r w:rsidRPr="005F6374">
        <w:rPr>
          <w:rFonts w:ascii="DINOT" w:hAnsi="DINOT"/>
          <w:lang w:val="fr-FR"/>
        </w:rPr>
        <w:t>Dion, Stéphan Eicher, Roch Voisine, Garou…)</w:t>
      </w:r>
    </w:p>
    <w:p w:rsidR="00D743B5" w:rsidRPr="005F6374" w:rsidRDefault="001223D7" w:rsidP="00CF2F44">
      <w:pPr>
        <w:spacing w:before="120" w:after="120" w:line="300" w:lineRule="auto"/>
        <w:rPr>
          <w:rFonts w:ascii="DINOT" w:hAnsi="DINOT"/>
          <w:lang w:val="fr-FR"/>
        </w:rPr>
      </w:pPr>
      <w:r w:rsidRPr="005F6374">
        <w:rPr>
          <w:rFonts w:ascii="DINOT" w:hAnsi="DINOT"/>
          <w:lang w:val="fr-FR"/>
        </w:rPr>
        <w:t xml:space="preserve">2/ </w:t>
      </w:r>
      <w:r w:rsidRPr="00C72155">
        <w:rPr>
          <w:rFonts w:ascii="DINOT" w:hAnsi="DINOT"/>
          <w:lang w:val="fr-FR"/>
        </w:rPr>
        <w:t xml:space="preserve">les </w:t>
      </w:r>
      <w:r w:rsidR="006E2867" w:rsidRPr="00C72155">
        <w:rPr>
          <w:rFonts w:ascii="DINOT" w:hAnsi="DINOT"/>
          <w:lang w:val="fr-FR"/>
        </w:rPr>
        <w:t>incontournables de la variété française</w:t>
      </w:r>
      <w:r w:rsidRPr="00C72155">
        <w:rPr>
          <w:rFonts w:ascii="DINOT" w:hAnsi="DINOT"/>
          <w:lang w:val="fr-FR"/>
        </w:rPr>
        <w:t xml:space="preserve"> (</w:t>
      </w:r>
      <w:r w:rsidRPr="005F6374">
        <w:rPr>
          <w:rFonts w:ascii="DINOT" w:hAnsi="DINOT"/>
          <w:lang w:val="fr-FR"/>
        </w:rPr>
        <w:t>Alain Souchon, Laurent Voulzy, Jacques Dutronc, Françoise Hardy, Patrick Bruel, Vanessa Paradis, Francis Cabrel,</w:t>
      </w:r>
      <w:r w:rsidR="00DA1A9C">
        <w:rPr>
          <w:rFonts w:ascii="DINOT" w:hAnsi="DINOT"/>
          <w:lang w:val="fr-FR"/>
        </w:rPr>
        <w:t xml:space="preserve"> Jacques</w:t>
      </w:r>
      <w:r w:rsidRPr="005F6374">
        <w:rPr>
          <w:rFonts w:ascii="DINOT" w:hAnsi="DINOT"/>
          <w:lang w:val="fr-FR"/>
        </w:rPr>
        <w:t xml:space="preserve"> Higelin, Michel Fugain, Boby Lapointe, </w:t>
      </w:r>
      <w:r w:rsidR="00DA1A9C">
        <w:rPr>
          <w:rFonts w:ascii="DINOT" w:hAnsi="DINOT"/>
          <w:lang w:val="fr-FR"/>
        </w:rPr>
        <w:t xml:space="preserve">Benjamin Biolay, </w:t>
      </w:r>
      <w:r w:rsidRPr="005F6374">
        <w:rPr>
          <w:rFonts w:ascii="DINOT" w:hAnsi="DINOT"/>
          <w:lang w:val="fr-FR"/>
        </w:rPr>
        <w:t>Gérard Manset...)</w:t>
      </w:r>
    </w:p>
    <w:p w:rsidR="00834E3C" w:rsidRDefault="001223D7" w:rsidP="00CF2F44">
      <w:pPr>
        <w:spacing w:before="120" w:after="120" w:line="300" w:lineRule="auto"/>
        <w:rPr>
          <w:rFonts w:ascii="DINOT" w:hAnsi="DINOT"/>
          <w:lang w:val="fr-FR"/>
        </w:rPr>
      </w:pPr>
      <w:r w:rsidRPr="005F6374">
        <w:rPr>
          <w:rFonts w:ascii="DINOT" w:hAnsi="DINOT"/>
          <w:lang w:val="fr-FR"/>
        </w:rPr>
        <w:t xml:space="preserve">3/ </w:t>
      </w:r>
      <w:r w:rsidRPr="00C72155">
        <w:rPr>
          <w:rFonts w:ascii="DINOT" w:hAnsi="DINOT"/>
          <w:lang w:val="fr-FR"/>
        </w:rPr>
        <w:t>l</w:t>
      </w:r>
      <w:r w:rsidR="006E2867" w:rsidRPr="00C72155">
        <w:rPr>
          <w:rFonts w:ascii="DINOT" w:hAnsi="DINOT"/>
          <w:lang w:val="fr-FR"/>
        </w:rPr>
        <w:t>a nouvelle scène française</w:t>
      </w:r>
      <w:r w:rsidR="006E2867">
        <w:rPr>
          <w:rFonts w:ascii="DINOT" w:hAnsi="DINOT"/>
          <w:lang w:val="fr-FR"/>
        </w:rPr>
        <w:t xml:space="preserve"> </w:t>
      </w:r>
      <w:r w:rsidR="00DA1A9C">
        <w:rPr>
          <w:rFonts w:ascii="DINOT" w:hAnsi="DINOT"/>
          <w:lang w:val="fr-FR"/>
        </w:rPr>
        <w:t xml:space="preserve">(Clara Luciani, Maëlle, Raphaël, Pomme, Izia, </w:t>
      </w:r>
      <w:r w:rsidRPr="005F6374">
        <w:rPr>
          <w:rFonts w:ascii="DINOT" w:hAnsi="DINOT"/>
          <w:lang w:val="fr-FR"/>
        </w:rPr>
        <w:t xml:space="preserve">Thomas Fersen, </w:t>
      </w:r>
      <w:r w:rsidR="00DA1A9C">
        <w:rPr>
          <w:rFonts w:ascii="DINOT" w:hAnsi="DINOT"/>
          <w:lang w:val="fr-FR"/>
        </w:rPr>
        <w:t>Dyonisos</w:t>
      </w:r>
      <w:r w:rsidRPr="005F6374">
        <w:rPr>
          <w:rFonts w:ascii="DINOT" w:hAnsi="DINOT"/>
          <w:lang w:val="fr-FR"/>
        </w:rPr>
        <w:t>, Jeanne Cherhal, Julien Doré, Christophe Maé, Tryo, Rose, Matthieu Chédid, Grand Corps Malade, Thomas Dutronc, Renan Luce, Emily Loizeau, Rose, Anis, Oxmo Puccino, BB Brunes, Java…) ou de nouveaux talents prometteurs (Agnès Bihl, Presque oui, Zaza Fournier, Merlot, Florent Vintrignier, Mélanie Pain, Berry, Babylon circus…)</w:t>
      </w:r>
    </w:p>
    <w:p w:rsidR="00D501C2" w:rsidRDefault="001223D7" w:rsidP="00CF2F44">
      <w:pPr>
        <w:spacing w:before="120" w:after="120" w:line="300" w:lineRule="auto"/>
        <w:rPr>
          <w:rFonts w:ascii="DINOT" w:hAnsi="DINOT"/>
          <w:lang w:val="fr-FR"/>
        </w:rPr>
      </w:pPr>
      <w:r w:rsidRPr="005F6374">
        <w:rPr>
          <w:rFonts w:ascii="DINOT" w:hAnsi="DINOT"/>
          <w:lang w:val="fr-FR"/>
        </w:rPr>
        <w:t>4/ le patrimoine français (Barbara, Charles Aznavour, Serge Reggiani, Léo Ferré, Georges Brassens, Jean Ferrat, Claude Nougaro, Boris Vian, Juliette Gréco, Yves Montand, Charles Trénet…) revisité à la manière contemporaine</w:t>
      </w:r>
      <w:r w:rsidR="00D501C2">
        <w:rPr>
          <w:rFonts w:ascii="DINOT" w:hAnsi="DINOT"/>
          <w:lang w:val="fr-FR"/>
        </w:rPr>
        <w:t>.</w:t>
      </w:r>
    </w:p>
    <w:p w:rsidR="001223D7" w:rsidRPr="005F6374" w:rsidRDefault="001223D7" w:rsidP="00CF2F44">
      <w:pPr>
        <w:spacing w:before="120" w:after="120" w:line="300" w:lineRule="auto"/>
        <w:rPr>
          <w:rFonts w:ascii="DINOT" w:hAnsi="DINOT"/>
          <w:lang w:val="fr-FR"/>
        </w:rPr>
      </w:pPr>
      <w:r w:rsidRPr="005F6374">
        <w:rPr>
          <w:rFonts w:ascii="DINOT" w:hAnsi="DINOT"/>
          <w:lang w:val="fr-FR"/>
        </w:rPr>
        <w:t xml:space="preserve">5/ Les compositions originales : chaque candidat est encouragé à créer sa propre chanson ! </w:t>
      </w:r>
    </w:p>
    <w:p w:rsidR="00DC6260" w:rsidRDefault="00DC6260" w:rsidP="00CF2F44">
      <w:pPr>
        <w:spacing w:before="120" w:after="120" w:line="300" w:lineRule="auto"/>
        <w:rPr>
          <w:rFonts w:ascii="DINOT" w:hAnsi="DINOT"/>
          <w:lang w:val="fr-FR"/>
        </w:rPr>
      </w:pPr>
      <w:r w:rsidRPr="005F6374">
        <w:rPr>
          <w:rFonts w:ascii="DINOT" w:hAnsi="DINOT"/>
          <w:lang w:val="fr-FR"/>
        </w:rPr>
        <w:t xml:space="preserve">Les artistes interprètes ci-avant mentionnés ont tous des chansons qui peuvent convenir à ce concours. </w:t>
      </w:r>
    </w:p>
    <w:p w:rsidR="001223D7" w:rsidRPr="005F6374" w:rsidRDefault="00DC6260" w:rsidP="00CF2F44">
      <w:pPr>
        <w:spacing w:before="120" w:after="120" w:line="300" w:lineRule="auto"/>
        <w:rPr>
          <w:rFonts w:ascii="DINOT" w:hAnsi="DINOT"/>
          <w:lang w:val="fr-FR"/>
        </w:rPr>
      </w:pPr>
      <w:r>
        <w:rPr>
          <w:rFonts w:ascii="DINOT" w:hAnsi="DINOT"/>
          <w:lang w:val="fr-FR"/>
        </w:rPr>
        <w:t xml:space="preserve">Par contre, </w:t>
      </w:r>
      <w:r w:rsidR="001223D7" w:rsidRPr="005F6374">
        <w:rPr>
          <w:rFonts w:ascii="DINOT" w:hAnsi="DINOT"/>
          <w:lang w:val="fr-FR"/>
        </w:rPr>
        <w:t>les chansons systématiquement interprétées lors des précédentes finales</w:t>
      </w:r>
      <w:r>
        <w:rPr>
          <w:rFonts w:ascii="DINOT" w:hAnsi="DINOT"/>
          <w:lang w:val="fr-FR"/>
        </w:rPr>
        <w:t>,</w:t>
      </w:r>
      <w:r w:rsidR="001223D7" w:rsidRPr="005F6374">
        <w:rPr>
          <w:rFonts w:ascii="DINOT" w:hAnsi="DINOT"/>
          <w:lang w:val="fr-FR"/>
        </w:rPr>
        <w:t xml:space="preserve"> ont moins de chance d’être sélectionnées</w:t>
      </w:r>
      <w:r w:rsidR="00D501C2" w:rsidRPr="00D501C2">
        <w:rPr>
          <w:rFonts w:ascii="DINOT" w:hAnsi="DINOT"/>
          <w:lang w:val="fr-FR"/>
        </w:rPr>
        <w:t xml:space="preserve"> </w:t>
      </w:r>
      <w:r w:rsidR="00D501C2">
        <w:rPr>
          <w:rFonts w:ascii="DINOT" w:hAnsi="DINOT"/>
          <w:lang w:val="fr-FR"/>
        </w:rPr>
        <w:t>(v</w:t>
      </w:r>
      <w:r w:rsidR="00D501C2" w:rsidRPr="005F6374">
        <w:rPr>
          <w:rFonts w:ascii="DINOT" w:hAnsi="DINOT"/>
          <w:lang w:val="fr-FR"/>
        </w:rPr>
        <w:t>oir page 5 la liste des chansons non autorisées</w:t>
      </w:r>
      <w:r>
        <w:rPr>
          <w:rFonts w:ascii="DINOT" w:hAnsi="DINOT"/>
          <w:lang w:val="fr-FR"/>
        </w:rPr>
        <w:t>)</w:t>
      </w:r>
      <w:r w:rsidR="001223D7" w:rsidRPr="005F6374">
        <w:rPr>
          <w:rFonts w:ascii="DINOT" w:hAnsi="DINOT"/>
          <w:lang w:val="fr-FR"/>
        </w:rPr>
        <w:t xml:space="preserve">. </w:t>
      </w:r>
    </w:p>
    <w:p w:rsidR="00F87403" w:rsidRPr="00DE2ADD" w:rsidRDefault="00B755B8" w:rsidP="00CF2F44">
      <w:pPr>
        <w:spacing w:before="120" w:after="120" w:line="300" w:lineRule="auto"/>
        <w:rPr>
          <w:rFonts w:ascii="Tw Cen MT" w:hAnsi="Tw Cen MT"/>
          <w:lang w:val="fr-FR"/>
        </w:rPr>
      </w:pPr>
      <w:r w:rsidRPr="00B755B8">
        <w:rPr>
          <w:rFonts w:ascii="Tw Cen MT" w:hAnsi="Tw Cen MT"/>
          <w:lang w:val="fr-FR"/>
        </w:rPr>
        <w:pict>
          <v:rect id="_x0000_i1025" style="width:226.8pt;height:1.5pt" o:hrpct="500" o:hralign="center" o:hrstd="t" o:hr="t" fillcolor="#a0a0a0" stroked="f"/>
        </w:pict>
      </w:r>
    </w:p>
    <w:p w:rsidR="001223D7" w:rsidRPr="00F87403" w:rsidRDefault="001223D7" w:rsidP="00CF2F44">
      <w:pPr>
        <w:pStyle w:val="Cmsor1"/>
        <w:spacing w:before="120" w:line="300" w:lineRule="auto"/>
        <w:rPr>
          <w:rFonts w:ascii="Tw Cen MT" w:hAnsi="Tw Cen MT"/>
          <w:color w:val="008AC9"/>
          <w:lang w:val="fr-FR"/>
        </w:rPr>
      </w:pPr>
      <w:r w:rsidRPr="00F87403">
        <w:rPr>
          <w:rFonts w:ascii="Tw Cen MT" w:hAnsi="Tw Cen MT"/>
          <w:color w:val="008AC9"/>
          <w:lang w:val="fr-FR"/>
        </w:rPr>
        <w:t>Article 5 : critères de sélection</w:t>
      </w:r>
      <w:r w:rsidR="00140704" w:rsidRPr="00F87403">
        <w:rPr>
          <w:rFonts w:ascii="Tw Cen MT" w:hAnsi="Tw Cen MT"/>
          <w:color w:val="008AC9"/>
          <w:lang w:val="fr-FR"/>
        </w:rPr>
        <w:t xml:space="preserve"> </w:t>
      </w:r>
    </w:p>
    <w:p w:rsidR="001223D7" w:rsidRPr="005F6374" w:rsidRDefault="001223D7" w:rsidP="00CF2F44">
      <w:pPr>
        <w:spacing w:before="120" w:after="120" w:line="300" w:lineRule="auto"/>
        <w:rPr>
          <w:rFonts w:ascii="DINOT" w:hAnsi="DINOT"/>
          <w:lang w:val="fr-FR"/>
        </w:rPr>
      </w:pPr>
      <w:r w:rsidRPr="005F6374">
        <w:rPr>
          <w:rFonts w:ascii="DINOT" w:hAnsi="DINOT"/>
          <w:lang w:val="fr-FR"/>
        </w:rPr>
        <w:t xml:space="preserve">Les critères de sélection sont : </w:t>
      </w:r>
    </w:p>
    <w:p w:rsidR="001223D7" w:rsidRPr="005F6374" w:rsidRDefault="001223D7" w:rsidP="00CF2F44">
      <w:pPr>
        <w:pStyle w:val="Listaszerbekezds"/>
        <w:numPr>
          <w:ilvl w:val="0"/>
          <w:numId w:val="1"/>
        </w:numPr>
        <w:spacing w:before="120" w:after="120" w:line="300" w:lineRule="auto"/>
        <w:rPr>
          <w:rFonts w:ascii="DINOT" w:hAnsi="DINOT"/>
          <w:lang w:val="fr-FR"/>
        </w:rPr>
      </w:pPr>
      <w:r w:rsidRPr="005F6374">
        <w:rPr>
          <w:rFonts w:ascii="DINOT" w:hAnsi="DINOT"/>
          <w:lang w:val="fr-FR"/>
        </w:rPr>
        <w:t>qualité de l’interprétation</w:t>
      </w:r>
    </w:p>
    <w:p w:rsidR="001223D7" w:rsidRPr="005F6374" w:rsidRDefault="001223D7" w:rsidP="00CF2F44">
      <w:pPr>
        <w:pStyle w:val="Listaszerbekezds"/>
        <w:numPr>
          <w:ilvl w:val="0"/>
          <w:numId w:val="1"/>
        </w:numPr>
        <w:spacing w:before="120" w:after="120" w:line="300" w:lineRule="auto"/>
        <w:rPr>
          <w:rFonts w:ascii="DINOT" w:hAnsi="DINOT"/>
          <w:lang w:val="fr-FR"/>
        </w:rPr>
      </w:pPr>
      <w:r w:rsidRPr="005F6374">
        <w:rPr>
          <w:rFonts w:ascii="DINOT" w:hAnsi="DINOT"/>
          <w:lang w:val="fr-FR"/>
        </w:rPr>
        <w:t>originalité dans le choix ou l’interprétation de la chanson</w:t>
      </w:r>
    </w:p>
    <w:p w:rsidR="001223D7" w:rsidRDefault="001223D7" w:rsidP="00CF2F44">
      <w:pPr>
        <w:pStyle w:val="Listaszerbekezds"/>
        <w:numPr>
          <w:ilvl w:val="0"/>
          <w:numId w:val="1"/>
        </w:numPr>
        <w:spacing w:before="120" w:after="120" w:line="300" w:lineRule="auto"/>
        <w:rPr>
          <w:rFonts w:ascii="DINOT" w:hAnsi="DINOT"/>
          <w:lang w:val="fr-FR"/>
        </w:rPr>
      </w:pPr>
      <w:r w:rsidRPr="005F6374">
        <w:rPr>
          <w:rFonts w:ascii="DINOT" w:hAnsi="DINOT"/>
          <w:lang w:val="fr-FR"/>
        </w:rPr>
        <w:t>qualité de l’enregistrement fourni</w:t>
      </w:r>
    </w:p>
    <w:p w:rsidR="00DC6260" w:rsidRPr="003A5265" w:rsidRDefault="00DC6260" w:rsidP="00CF2F44">
      <w:pPr>
        <w:pStyle w:val="Listaszerbekezds"/>
        <w:numPr>
          <w:ilvl w:val="0"/>
          <w:numId w:val="1"/>
        </w:numPr>
        <w:spacing w:before="120" w:after="120" w:line="300" w:lineRule="auto"/>
        <w:rPr>
          <w:rFonts w:ascii="DINOT" w:hAnsi="DINOT"/>
          <w:lang w:val="fr-FR"/>
        </w:rPr>
      </w:pPr>
      <w:r w:rsidRPr="003A5265">
        <w:rPr>
          <w:rFonts w:ascii="DINOT" w:hAnsi="DINOT"/>
          <w:lang w:val="fr-FR"/>
        </w:rPr>
        <w:t>fluidité et prononciation des paroles de la chanson</w:t>
      </w:r>
    </w:p>
    <w:p w:rsidR="001223D7" w:rsidRPr="005F6374" w:rsidRDefault="001223D7" w:rsidP="00CF2F44">
      <w:pPr>
        <w:spacing w:before="120" w:after="120" w:line="300" w:lineRule="auto"/>
        <w:rPr>
          <w:rFonts w:ascii="DINOT" w:hAnsi="DINOT"/>
          <w:lang w:val="fr-FR"/>
        </w:rPr>
      </w:pPr>
      <w:r w:rsidRPr="005F6374">
        <w:rPr>
          <w:rFonts w:ascii="DINOT" w:hAnsi="DINOT"/>
          <w:lang w:val="fr-FR"/>
        </w:rPr>
        <w:t>La présence scénique sera également un critère de sélection pendant la finale.</w:t>
      </w:r>
    </w:p>
    <w:p w:rsidR="001223D7" w:rsidRDefault="001223D7" w:rsidP="00CF2F44">
      <w:pPr>
        <w:spacing w:before="120" w:after="120" w:line="300" w:lineRule="auto"/>
        <w:rPr>
          <w:rFonts w:ascii="DINOT" w:hAnsi="DINOT"/>
          <w:lang w:val="fr-FR"/>
        </w:rPr>
      </w:pPr>
      <w:r w:rsidRPr="005F6374">
        <w:rPr>
          <w:rFonts w:ascii="DINOT" w:hAnsi="DINOT"/>
          <w:lang w:val="fr-FR"/>
        </w:rPr>
        <w:t>Les 6 premiers finalistes des éditions 201</w:t>
      </w:r>
      <w:r w:rsidR="00DA1A9C">
        <w:rPr>
          <w:rFonts w:ascii="DINOT" w:hAnsi="DINOT"/>
          <w:lang w:val="fr-FR"/>
        </w:rPr>
        <w:t>7</w:t>
      </w:r>
      <w:r w:rsidRPr="005F6374">
        <w:rPr>
          <w:rFonts w:ascii="DINOT" w:hAnsi="DINOT"/>
          <w:lang w:val="fr-FR"/>
        </w:rPr>
        <w:t>, 201</w:t>
      </w:r>
      <w:r w:rsidR="00DA1A9C">
        <w:rPr>
          <w:rFonts w:ascii="DINOT" w:hAnsi="DINOT"/>
          <w:lang w:val="fr-FR"/>
        </w:rPr>
        <w:t>8</w:t>
      </w:r>
      <w:r w:rsidR="000B599E" w:rsidRPr="005F6374">
        <w:rPr>
          <w:rFonts w:ascii="DINOT" w:hAnsi="DINOT"/>
          <w:lang w:val="fr-FR"/>
        </w:rPr>
        <w:t xml:space="preserve"> et 201</w:t>
      </w:r>
      <w:r w:rsidR="00DA1A9C">
        <w:rPr>
          <w:rFonts w:ascii="DINOT" w:hAnsi="DINOT"/>
          <w:lang w:val="fr-FR"/>
        </w:rPr>
        <w:t>9</w:t>
      </w:r>
      <w:r w:rsidRPr="005F6374">
        <w:rPr>
          <w:rFonts w:ascii="DINOT" w:hAnsi="DINOT"/>
          <w:lang w:val="fr-FR"/>
        </w:rPr>
        <w:t xml:space="preserve"> ne peuvent pas concourir pour l’édition 20</w:t>
      </w:r>
      <w:r w:rsidR="00DA1A9C">
        <w:rPr>
          <w:rFonts w:ascii="DINOT" w:hAnsi="DINOT"/>
          <w:lang w:val="fr-FR"/>
        </w:rPr>
        <w:t>20</w:t>
      </w:r>
      <w:r w:rsidRPr="005F6374">
        <w:rPr>
          <w:rFonts w:ascii="DINOT" w:hAnsi="DINOT"/>
          <w:lang w:val="fr-FR"/>
        </w:rPr>
        <w:t xml:space="preserve">. </w:t>
      </w:r>
    </w:p>
    <w:p w:rsidR="00DC6260" w:rsidRPr="005F6374" w:rsidRDefault="00DC6260" w:rsidP="00CF2F44">
      <w:pPr>
        <w:spacing w:before="120" w:after="120" w:line="300" w:lineRule="auto"/>
        <w:rPr>
          <w:rFonts w:ascii="DINOT" w:hAnsi="DINOT"/>
          <w:lang w:val="fr-FR"/>
        </w:rPr>
      </w:pPr>
    </w:p>
    <w:p w:rsidR="001223D7" w:rsidRPr="00F87403" w:rsidRDefault="001223D7" w:rsidP="00CF2F44">
      <w:pPr>
        <w:pStyle w:val="Cmsor1"/>
        <w:spacing w:before="120" w:line="300" w:lineRule="auto"/>
        <w:rPr>
          <w:rFonts w:ascii="Tw Cen MT" w:hAnsi="Tw Cen MT"/>
          <w:b w:val="0"/>
          <w:i/>
          <w:color w:val="008AC9"/>
          <w:lang w:val="fr-FR"/>
        </w:rPr>
      </w:pPr>
      <w:r w:rsidRPr="00F87403">
        <w:rPr>
          <w:rFonts w:ascii="Tw Cen MT" w:hAnsi="Tw Cen MT"/>
          <w:color w:val="008AC9"/>
          <w:lang w:val="fr-FR"/>
        </w:rPr>
        <w:lastRenderedPageBreak/>
        <w:t>Article 6 : jury</w:t>
      </w:r>
      <w:r w:rsidR="00140704" w:rsidRPr="00F87403">
        <w:rPr>
          <w:rFonts w:ascii="Tw Cen MT" w:hAnsi="Tw Cen MT"/>
          <w:color w:val="008AC9"/>
          <w:lang w:val="fr-FR"/>
        </w:rPr>
        <w:t xml:space="preserve"> </w:t>
      </w:r>
    </w:p>
    <w:p w:rsidR="005F6374" w:rsidRDefault="001223D7" w:rsidP="00CF2F44">
      <w:pPr>
        <w:spacing w:before="120" w:after="120" w:line="300" w:lineRule="auto"/>
        <w:rPr>
          <w:rFonts w:ascii="DINOT" w:hAnsi="DINOT"/>
          <w:lang w:val="fr-FR"/>
        </w:rPr>
      </w:pPr>
      <w:r w:rsidRPr="005F6374">
        <w:rPr>
          <w:rFonts w:ascii="DINOT" w:hAnsi="DINOT"/>
          <w:lang w:val="fr-FR"/>
        </w:rPr>
        <w:t>Les décisions du</w:t>
      </w:r>
      <w:r w:rsidR="001F19AB" w:rsidRPr="005F6374">
        <w:rPr>
          <w:rFonts w:ascii="DINOT" w:hAnsi="DINOT"/>
          <w:lang w:val="fr-FR"/>
        </w:rPr>
        <w:t xml:space="preserve"> comité de sélection des finalistes et du</w:t>
      </w:r>
      <w:r w:rsidRPr="005F6374">
        <w:rPr>
          <w:rFonts w:ascii="DINOT" w:hAnsi="DINOT"/>
          <w:lang w:val="fr-FR"/>
        </w:rPr>
        <w:t xml:space="preserve"> jury </w:t>
      </w:r>
      <w:r w:rsidR="001F19AB" w:rsidRPr="005F6374">
        <w:rPr>
          <w:rFonts w:ascii="DINOT" w:hAnsi="DINOT"/>
          <w:lang w:val="fr-FR"/>
        </w:rPr>
        <w:t>de la finale sont souveraines et sans appel.</w:t>
      </w:r>
    </w:p>
    <w:p w:rsidR="001223D7" w:rsidRPr="00F87403" w:rsidRDefault="001223D7" w:rsidP="00CF2F44">
      <w:pPr>
        <w:pStyle w:val="Cmsor1"/>
        <w:spacing w:before="120" w:line="300" w:lineRule="auto"/>
        <w:rPr>
          <w:rFonts w:ascii="Tw Cen MT" w:hAnsi="Tw Cen MT"/>
          <w:b w:val="0"/>
          <w:i/>
          <w:color w:val="008AC9"/>
          <w:lang w:val="fr-FR"/>
        </w:rPr>
      </w:pPr>
      <w:r w:rsidRPr="00F87403">
        <w:rPr>
          <w:rFonts w:ascii="Tw Cen MT" w:hAnsi="Tw Cen MT"/>
          <w:color w:val="008AC9"/>
          <w:lang w:val="fr-FR"/>
        </w:rPr>
        <w:t xml:space="preserve">Article 7 : finale </w:t>
      </w:r>
      <w:r w:rsidR="001F19AB" w:rsidRPr="00F87403">
        <w:rPr>
          <w:rFonts w:ascii="Tw Cen MT" w:hAnsi="Tw Cen MT"/>
          <w:color w:val="008AC9"/>
          <w:lang w:val="fr-FR"/>
        </w:rPr>
        <w:t>à</w:t>
      </w:r>
      <w:r w:rsidRPr="00F87403">
        <w:rPr>
          <w:rFonts w:ascii="Tw Cen MT" w:hAnsi="Tw Cen MT"/>
          <w:color w:val="008AC9"/>
          <w:lang w:val="fr-FR"/>
        </w:rPr>
        <w:t xml:space="preserve"> Budapest</w:t>
      </w:r>
      <w:r w:rsidR="001F19AB" w:rsidRPr="00F87403">
        <w:rPr>
          <w:rFonts w:ascii="Tw Cen MT" w:hAnsi="Tw Cen MT"/>
          <w:color w:val="008AC9"/>
          <w:lang w:val="fr-FR"/>
        </w:rPr>
        <w:t xml:space="preserve"> </w:t>
      </w:r>
    </w:p>
    <w:p w:rsidR="005F6374" w:rsidRPr="00E135E2" w:rsidRDefault="001223D7" w:rsidP="00CF2F44">
      <w:pPr>
        <w:spacing w:before="120" w:after="120" w:line="300" w:lineRule="auto"/>
        <w:rPr>
          <w:rFonts w:ascii="DINOT" w:hAnsi="DINOT"/>
          <w:lang w:val="fr-FR"/>
        </w:rPr>
      </w:pPr>
      <w:r w:rsidRPr="00C72155">
        <w:rPr>
          <w:rFonts w:ascii="DINOT" w:hAnsi="DINOT"/>
          <w:lang w:val="fr-FR"/>
        </w:rPr>
        <w:t>Les frais de transport</w:t>
      </w:r>
      <w:r w:rsidR="00FF098F">
        <w:rPr>
          <w:rFonts w:ascii="DINOT" w:hAnsi="DINOT"/>
          <w:lang w:val="fr-FR"/>
        </w:rPr>
        <w:t xml:space="preserve"> pour se rendre à Budapest, l’hébergement </w:t>
      </w:r>
      <w:r w:rsidR="006E2867" w:rsidRPr="00C72155">
        <w:rPr>
          <w:rFonts w:ascii="DINOT" w:hAnsi="DINOT"/>
          <w:lang w:val="fr-FR"/>
        </w:rPr>
        <w:t xml:space="preserve">et les repas </w:t>
      </w:r>
      <w:r w:rsidRPr="00C72155">
        <w:rPr>
          <w:rFonts w:ascii="DINOT" w:hAnsi="DINOT"/>
          <w:lang w:val="fr-FR"/>
        </w:rPr>
        <w:t>sont à la charge du candidat.</w:t>
      </w:r>
      <w:r w:rsidR="00DC6260">
        <w:rPr>
          <w:rFonts w:ascii="DINOT" w:hAnsi="DINOT"/>
          <w:lang w:val="fr-FR"/>
        </w:rPr>
        <w:t xml:space="preserve"> </w:t>
      </w:r>
      <w:r w:rsidR="00DC6260" w:rsidRPr="00E135E2">
        <w:rPr>
          <w:rFonts w:ascii="DINOT" w:hAnsi="DINOT"/>
          <w:lang w:val="fr-FR"/>
        </w:rPr>
        <w:t xml:space="preserve">Les candidats retenus pour la finale devront impérativement être disponibles pour les répétitions qui se dérouleront à l’Institut français les 11 et 12 mars. </w:t>
      </w:r>
    </w:p>
    <w:tbl>
      <w:tblPr>
        <w:tblStyle w:val="Rcsostblzat"/>
        <w:tblpPr w:leftFromText="141" w:rightFromText="141" w:vertAnchor="text" w:horzAnchor="margin" w:tblpY="176"/>
        <w:tblW w:w="9072" w:type="dxa"/>
        <w:tblLook w:val="04A0"/>
      </w:tblPr>
      <w:tblGrid>
        <w:gridCol w:w="4531"/>
        <w:gridCol w:w="4541"/>
      </w:tblGrid>
      <w:tr w:rsidR="00834E3C" w:rsidRPr="006A4589" w:rsidTr="00834E3C">
        <w:trPr>
          <w:trHeight w:val="706"/>
        </w:trPr>
        <w:tc>
          <w:tcPr>
            <w:tcW w:w="9072" w:type="dxa"/>
            <w:gridSpan w:val="2"/>
            <w:tcBorders>
              <w:top w:val="single" w:sz="4" w:space="0" w:color="auto"/>
            </w:tcBorders>
          </w:tcPr>
          <w:p w:rsidR="00DC6260" w:rsidRPr="00E135E2" w:rsidRDefault="00DC6260" w:rsidP="00CF2F44">
            <w:pPr>
              <w:spacing w:line="300" w:lineRule="auto"/>
              <w:jc w:val="center"/>
              <w:rPr>
                <w:sz w:val="24"/>
                <w:lang w:val="fr-FR"/>
              </w:rPr>
            </w:pPr>
            <w:r w:rsidRPr="00E135E2">
              <w:rPr>
                <w:sz w:val="24"/>
                <w:lang w:val="fr-FR"/>
              </w:rPr>
              <w:t>Liste des c</w:t>
            </w:r>
            <w:r w:rsidR="00834E3C" w:rsidRPr="00E135E2">
              <w:rPr>
                <w:sz w:val="24"/>
                <w:lang w:val="fr-FR"/>
              </w:rPr>
              <w:t xml:space="preserve">hansons interprétées </w:t>
            </w:r>
            <w:r w:rsidR="00AB0A16" w:rsidRPr="00E135E2">
              <w:rPr>
                <w:sz w:val="24"/>
                <w:lang w:val="fr-FR"/>
              </w:rPr>
              <w:t>lors des concours 201</w:t>
            </w:r>
            <w:r w:rsidR="00FC0AB6" w:rsidRPr="00E135E2">
              <w:rPr>
                <w:sz w:val="24"/>
                <w:lang w:val="fr-FR"/>
              </w:rPr>
              <w:t>8</w:t>
            </w:r>
            <w:r w:rsidR="00AB0A16" w:rsidRPr="00E135E2">
              <w:rPr>
                <w:sz w:val="24"/>
                <w:lang w:val="fr-FR"/>
              </w:rPr>
              <w:t xml:space="preserve"> et 201</w:t>
            </w:r>
            <w:r w:rsidR="00FC0AB6" w:rsidRPr="00E135E2">
              <w:rPr>
                <w:sz w:val="24"/>
                <w:lang w:val="fr-FR"/>
              </w:rPr>
              <w:t>9</w:t>
            </w:r>
            <w:r w:rsidR="00834E3C" w:rsidRPr="00E135E2">
              <w:rPr>
                <w:sz w:val="24"/>
                <w:lang w:val="fr-FR"/>
              </w:rPr>
              <w:t xml:space="preserve"> </w:t>
            </w:r>
          </w:p>
          <w:p w:rsidR="00834E3C" w:rsidRPr="00E135E2" w:rsidRDefault="00DC6260" w:rsidP="00DC6260">
            <w:pPr>
              <w:spacing w:line="300" w:lineRule="auto"/>
              <w:jc w:val="center"/>
              <w:rPr>
                <w:lang w:val="pt-PT"/>
              </w:rPr>
            </w:pPr>
            <w:r w:rsidRPr="00E135E2">
              <w:rPr>
                <w:sz w:val="24"/>
                <w:lang w:val="fr-FR"/>
              </w:rPr>
              <w:t xml:space="preserve">Et </w:t>
            </w:r>
            <w:r w:rsidR="00834E3C" w:rsidRPr="00E135E2">
              <w:rPr>
                <w:sz w:val="24"/>
                <w:lang w:val="fr-FR"/>
              </w:rPr>
              <w:t xml:space="preserve">qui </w:t>
            </w:r>
            <w:r w:rsidR="00834E3C" w:rsidRPr="00E135E2">
              <w:rPr>
                <w:b/>
                <w:sz w:val="24"/>
                <w:lang w:val="fr-FR"/>
              </w:rPr>
              <w:t>ne peuvent pas</w:t>
            </w:r>
            <w:r w:rsidR="00834E3C" w:rsidRPr="00E135E2">
              <w:rPr>
                <w:sz w:val="24"/>
                <w:lang w:val="fr-FR"/>
              </w:rPr>
              <w:t xml:space="preserve"> être choisies par les</w:t>
            </w:r>
            <w:r w:rsidR="009522D8" w:rsidRPr="00E135E2">
              <w:rPr>
                <w:sz w:val="24"/>
                <w:lang w:val="fr-FR"/>
              </w:rPr>
              <w:t xml:space="preserve"> candidats pour le concours 20</w:t>
            </w:r>
            <w:r w:rsidR="00FC0AB6" w:rsidRPr="00E135E2">
              <w:rPr>
                <w:sz w:val="24"/>
                <w:lang w:val="fr-FR"/>
              </w:rPr>
              <w:t>20</w:t>
            </w:r>
          </w:p>
        </w:tc>
      </w:tr>
      <w:tr w:rsidR="00834E3C" w:rsidTr="00834E3C">
        <w:trPr>
          <w:trHeight w:val="665"/>
        </w:trPr>
        <w:tc>
          <w:tcPr>
            <w:tcW w:w="4531" w:type="dxa"/>
            <w:vAlign w:val="center"/>
          </w:tcPr>
          <w:p w:rsidR="00834E3C" w:rsidRPr="008C7119" w:rsidRDefault="00834E3C" w:rsidP="00CF2F44">
            <w:pPr>
              <w:spacing w:line="300" w:lineRule="auto"/>
              <w:jc w:val="center"/>
              <w:rPr>
                <w:sz w:val="24"/>
                <w:lang w:val="fr-FR"/>
              </w:rPr>
            </w:pPr>
            <w:r w:rsidRPr="008C7119">
              <w:rPr>
                <w:sz w:val="24"/>
                <w:lang w:val="fr-FR"/>
              </w:rPr>
              <w:t>Titre de la chanson</w:t>
            </w:r>
          </w:p>
        </w:tc>
        <w:tc>
          <w:tcPr>
            <w:tcW w:w="4541" w:type="dxa"/>
            <w:vAlign w:val="center"/>
          </w:tcPr>
          <w:p w:rsidR="00834E3C" w:rsidRPr="008C7119" w:rsidRDefault="00834E3C" w:rsidP="00CF2F44">
            <w:pPr>
              <w:spacing w:line="300" w:lineRule="auto"/>
              <w:jc w:val="center"/>
              <w:rPr>
                <w:sz w:val="24"/>
                <w:lang w:val="fr-FR"/>
              </w:rPr>
            </w:pPr>
            <w:r w:rsidRPr="008C7119">
              <w:rPr>
                <w:sz w:val="24"/>
                <w:lang w:val="fr-FR"/>
              </w:rPr>
              <w:t>Interprète(s</w:t>
            </w:r>
            <w:r w:rsidR="006A23C7">
              <w:rPr>
                <w:sz w:val="24"/>
                <w:lang w:val="fr-FR"/>
              </w:rPr>
              <w:t>)</w:t>
            </w:r>
          </w:p>
        </w:tc>
      </w:tr>
      <w:tr w:rsidR="00601411" w:rsidRPr="00212C18" w:rsidTr="00834E3C">
        <w:trPr>
          <w:trHeight w:val="421"/>
        </w:trPr>
        <w:tc>
          <w:tcPr>
            <w:tcW w:w="4531" w:type="dxa"/>
            <w:vAlign w:val="center"/>
          </w:tcPr>
          <w:p w:rsidR="00601411" w:rsidRPr="005F6374" w:rsidRDefault="00FC0AB6" w:rsidP="00CF2F44">
            <w:pPr>
              <w:spacing w:line="300" w:lineRule="auto"/>
              <w:jc w:val="left"/>
              <w:rPr>
                <w:rFonts w:ascii="DINOT" w:hAnsi="DINOT"/>
                <w:lang w:val="fr-FR"/>
              </w:rPr>
            </w:pPr>
            <w:r>
              <w:rPr>
                <w:rFonts w:ascii="DINOT" w:hAnsi="DINOT"/>
                <w:lang w:val="fr-FR"/>
              </w:rPr>
              <w:t>Aux champs Elysées</w:t>
            </w:r>
          </w:p>
        </w:tc>
        <w:tc>
          <w:tcPr>
            <w:tcW w:w="4541" w:type="dxa"/>
            <w:vAlign w:val="center"/>
          </w:tcPr>
          <w:p w:rsidR="00601411" w:rsidRPr="005F6374" w:rsidRDefault="00FC0AB6" w:rsidP="00CF2F44">
            <w:pPr>
              <w:spacing w:line="300" w:lineRule="auto"/>
              <w:jc w:val="left"/>
              <w:rPr>
                <w:rFonts w:ascii="DINOT" w:hAnsi="DINOT"/>
                <w:lang w:val="fr-FR"/>
              </w:rPr>
            </w:pPr>
            <w:r>
              <w:rPr>
                <w:rFonts w:ascii="DINOT" w:hAnsi="DINOT"/>
                <w:lang w:val="fr-FR"/>
              </w:rPr>
              <w:t>Joe Dassin</w:t>
            </w:r>
            <w:r w:rsidR="00277ADC">
              <w:rPr>
                <w:rFonts w:ascii="DINOT" w:hAnsi="DINOT"/>
                <w:lang w:val="fr-FR"/>
              </w:rPr>
              <w:t>/Zaz</w:t>
            </w:r>
          </w:p>
        </w:tc>
      </w:tr>
      <w:tr w:rsidR="00601411" w:rsidRPr="00212C18" w:rsidTr="00834E3C">
        <w:trPr>
          <w:trHeight w:val="443"/>
        </w:trPr>
        <w:tc>
          <w:tcPr>
            <w:tcW w:w="4531" w:type="dxa"/>
            <w:vAlign w:val="center"/>
          </w:tcPr>
          <w:p w:rsidR="00601411" w:rsidRPr="005F6374" w:rsidRDefault="00FC0AB6" w:rsidP="00CF2F44">
            <w:pPr>
              <w:spacing w:line="300" w:lineRule="auto"/>
              <w:jc w:val="left"/>
              <w:rPr>
                <w:rFonts w:ascii="DINOT" w:hAnsi="DINOT"/>
                <w:lang w:val="fr-FR"/>
              </w:rPr>
            </w:pPr>
            <w:r>
              <w:rPr>
                <w:rFonts w:ascii="DINOT" w:hAnsi="DINOT"/>
                <w:lang w:val="fr-FR"/>
              </w:rPr>
              <w:t>Mistral gagnant</w:t>
            </w:r>
          </w:p>
        </w:tc>
        <w:tc>
          <w:tcPr>
            <w:tcW w:w="4541" w:type="dxa"/>
            <w:vAlign w:val="center"/>
          </w:tcPr>
          <w:p w:rsidR="00601411" w:rsidRPr="005F6374" w:rsidRDefault="00FC0AB6" w:rsidP="00CF2F44">
            <w:pPr>
              <w:spacing w:line="300" w:lineRule="auto"/>
              <w:jc w:val="left"/>
              <w:rPr>
                <w:rFonts w:ascii="DINOT" w:hAnsi="DINOT"/>
                <w:lang w:val="fr-FR"/>
              </w:rPr>
            </w:pPr>
            <w:r>
              <w:rPr>
                <w:rFonts w:ascii="DINOT" w:hAnsi="DINOT"/>
                <w:lang w:val="fr-FR"/>
              </w:rPr>
              <w:t>Renaud</w:t>
            </w:r>
          </w:p>
        </w:tc>
      </w:tr>
      <w:tr w:rsidR="00601411" w:rsidRPr="00212C18" w:rsidTr="00834E3C">
        <w:trPr>
          <w:trHeight w:val="407"/>
        </w:trPr>
        <w:tc>
          <w:tcPr>
            <w:tcW w:w="4531" w:type="dxa"/>
            <w:vAlign w:val="center"/>
          </w:tcPr>
          <w:p w:rsidR="00601411" w:rsidRPr="005F6374" w:rsidRDefault="00FC0AB6" w:rsidP="00CF2F44">
            <w:pPr>
              <w:spacing w:line="300" w:lineRule="auto"/>
              <w:jc w:val="left"/>
              <w:rPr>
                <w:rFonts w:ascii="DINOT" w:hAnsi="DINOT"/>
                <w:lang w:val="fr-FR"/>
              </w:rPr>
            </w:pPr>
            <w:r>
              <w:rPr>
                <w:rFonts w:ascii="DINOT" w:hAnsi="DINOT"/>
                <w:lang w:val="fr-FR"/>
              </w:rPr>
              <w:t>L’oiseau et l’enfant</w:t>
            </w:r>
          </w:p>
        </w:tc>
        <w:tc>
          <w:tcPr>
            <w:tcW w:w="4541" w:type="dxa"/>
            <w:vAlign w:val="center"/>
          </w:tcPr>
          <w:p w:rsidR="00601411" w:rsidRPr="005F6374" w:rsidRDefault="00FC0AB6" w:rsidP="00CF2F44">
            <w:pPr>
              <w:spacing w:line="300" w:lineRule="auto"/>
              <w:jc w:val="left"/>
              <w:rPr>
                <w:rFonts w:ascii="DINOT" w:hAnsi="DINOT"/>
                <w:lang w:val="fr-FR"/>
              </w:rPr>
            </w:pPr>
            <w:r>
              <w:rPr>
                <w:rFonts w:ascii="DINOT" w:hAnsi="DINOT"/>
                <w:lang w:val="fr-FR"/>
              </w:rPr>
              <w:t>Marie Myriam</w:t>
            </w:r>
            <w:r w:rsidR="00CE6E00">
              <w:rPr>
                <w:rFonts w:ascii="DINOT" w:hAnsi="DINOT"/>
                <w:lang w:val="fr-FR"/>
              </w:rPr>
              <w:t>/ Kids United</w:t>
            </w:r>
          </w:p>
        </w:tc>
      </w:tr>
      <w:tr w:rsidR="00601411" w:rsidRPr="00FC0AB6" w:rsidTr="00834E3C">
        <w:trPr>
          <w:trHeight w:val="429"/>
        </w:trPr>
        <w:tc>
          <w:tcPr>
            <w:tcW w:w="4531" w:type="dxa"/>
            <w:vAlign w:val="center"/>
          </w:tcPr>
          <w:p w:rsidR="00601411" w:rsidRPr="005F6374" w:rsidRDefault="00FC0AB6" w:rsidP="00CF2F44">
            <w:pPr>
              <w:spacing w:line="300" w:lineRule="auto"/>
              <w:jc w:val="left"/>
              <w:rPr>
                <w:rFonts w:ascii="DINOT" w:hAnsi="DINOT"/>
                <w:lang w:val="fr-FR"/>
              </w:rPr>
            </w:pPr>
            <w:r>
              <w:rPr>
                <w:rFonts w:ascii="DINOT" w:hAnsi="DINOT"/>
                <w:lang w:val="fr-FR"/>
              </w:rPr>
              <w:t>Si maman si</w:t>
            </w:r>
          </w:p>
        </w:tc>
        <w:tc>
          <w:tcPr>
            <w:tcW w:w="4541" w:type="dxa"/>
            <w:vAlign w:val="center"/>
          </w:tcPr>
          <w:p w:rsidR="00601411" w:rsidRPr="005F6374" w:rsidRDefault="00FC0AB6" w:rsidP="00CF2F44">
            <w:pPr>
              <w:spacing w:line="300" w:lineRule="auto"/>
              <w:jc w:val="left"/>
              <w:rPr>
                <w:rFonts w:ascii="DINOT" w:hAnsi="DINOT"/>
                <w:lang w:val="fr-FR"/>
              </w:rPr>
            </w:pPr>
            <w:r>
              <w:rPr>
                <w:rFonts w:ascii="DINOT" w:hAnsi="DINOT"/>
                <w:lang w:val="fr-FR"/>
              </w:rPr>
              <w:t>Michel Berger</w:t>
            </w:r>
          </w:p>
        </w:tc>
      </w:tr>
      <w:tr w:rsidR="00601411" w:rsidRPr="00212C18" w:rsidTr="00834E3C">
        <w:trPr>
          <w:trHeight w:val="421"/>
        </w:trPr>
        <w:tc>
          <w:tcPr>
            <w:tcW w:w="4531" w:type="dxa"/>
            <w:vAlign w:val="center"/>
          </w:tcPr>
          <w:p w:rsidR="00601411" w:rsidRPr="005F6374" w:rsidRDefault="00FC0AB6" w:rsidP="00CF2F44">
            <w:pPr>
              <w:spacing w:line="300" w:lineRule="auto"/>
              <w:jc w:val="left"/>
              <w:rPr>
                <w:rFonts w:ascii="DINOT" w:hAnsi="DINOT"/>
                <w:lang w:val="fr-FR"/>
              </w:rPr>
            </w:pPr>
            <w:r>
              <w:rPr>
                <w:rFonts w:ascii="DINOT" w:hAnsi="DINOT"/>
                <w:lang w:val="fr-FR"/>
              </w:rPr>
              <w:t xml:space="preserve">La tendresse </w:t>
            </w:r>
          </w:p>
        </w:tc>
        <w:tc>
          <w:tcPr>
            <w:tcW w:w="4541" w:type="dxa"/>
            <w:vAlign w:val="center"/>
          </w:tcPr>
          <w:p w:rsidR="00601411" w:rsidRPr="005F6374" w:rsidRDefault="00FC0AB6" w:rsidP="00CF2F44">
            <w:pPr>
              <w:spacing w:line="300" w:lineRule="auto"/>
              <w:jc w:val="left"/>
              <w:rPr>
                <w:rFonts w:ascii="DINOT" w:hAnsi="DINOT"/>
                <w:lang w:val="fr-FR"/>
              </w:rPr>
            </w:pPr>
            <w:r>
              <w:rPr>
                <w:rFonts w:ascii="DINOT" w:hAnsi="DINOT"/>
                <w:lang w:val="fr-FR"/>
              </w:rPr>
              <w:t>Bourvil</w:t>
            </w:r>
            <w:r w:rsidR="00CE6E00">
              <w:rPr>
                <w:rFonts w:ascii="DINOT" w:hAnsi="DINOT"/>
                <w:lang w:val="fr-FR"/>
              </w:rPr>
              <w:t xml:space="preserve">/ Kids United </w:t>
            </w:r>
          </w:p>
        </w:tc>
      </w:tr>
      <w:tr w:rsidR="00601411" w:rsidRPr="00212C18" w:rsidTr="00834E3C">
        <w:trPr>
          <w:trHeight w:val="381"/>
        </w:trPr>
        <w:tc>
          <w:tcPr>
            <w:tcW w:w="4531" w:type="dxa"/>
            <w:vAlign w:val="center"/>
          </w:tcPr>
          <w:p w:rsidR="00601411" w:rsidRPr="005F6374" w:rsidRDefault="00FC0AB6" w:rsidP="00CF2F44">
            <w:pPr>
              <w:spacing w:line="300" w:lineRule="auto"/>
              <w:jc w:val="left"/>
              <w:rPr>
                <w:rFonts w:ascii="DINOT" w:hAnsi="DINOT"/>
                <w:lang w:val="fr-FR"/>
              </w:rPr>
            </w:pPr>
            <w:r>
              <w:rPr>
                <w:rFonts w:ascii="DINOT" w:hAnsi="DINOT"/>
                <w:lang w:val="fr-FR"/>
              </w:rPr>
              <w:t xml:space="preserve">La madrague </w:t>
            </w:r>
          </w:p>
        </w:tc>
        <w:tc>
          <w:tcPr>
            <w:tcW w:w="4541" w:type="dxa"/>
            <w:vAlign w:val="center"/>
          </w:tcPr>
          <w:p w:rsidR="00601411" w:rsidRPr="005F6374" w:rsidRDefault="00FC0AB6" w:rsidP="00CF2F44">
            <w:pPr>
              <w:spacing w:line="300" w:lineRule="auto"/>
              <w:jc w:val="left"/>
              <w:rPr>
                <w:rFonts w:ascii="DINOT" w:hAnsi="DINOT"/>
                <w:lang w:val="fr-FR"/>
              </w:rPr>
            </w:pPr>
            <w:r>
              <w:rPr>
                <w:rFonts w:ascii="DINOT" w:hAnsi="DINOT"/>
                <w:lang w:val="fr-FR"/>
              </w:rPr>
              <w:t>Brigitte Bardot</w:t>
            </w:r>
          </w:p>
        </w:tc>
      </w:tr>
      <w:tr w:rsidR="00601411" w:rsidRPr="00212C18" w:rsidTr="00834E3C">
        <w:trPr>
          <w:trHeight w:val="381"/>
        </w:trPr>
        <w:tc>
          <w:tcPr>
            <w:tcW w:w="4531" w:type="dxa"/>
            <w:vAlign w:val="center"/>
          </w:tcPr>
          <w:p w:rsidR="00601411" w:rsidRPr="005F6374" w:rsidRDefault="00FC0AB6" w:rsidP="00CF2F44">
            <w:pPr>
              <w:spacing w:line="300" w:lineRule="auto"/>
              <w:jc w:val="left"/>
              <w:rPr>
                <w:rFonts w:ascii="DINOT" w:hAnsi="DINOT"/>
                <w:lang w:val="fr-FR"/>
              </w:rPr>
            </w:pPr>
            <w:r>
              <w:rPr>
                <w:rFonts w:ascii="DINOT" w:hAnsi="DINOT"/>
                <w:lang w:val="fr-FR"/>
              </w:rPr>
              <w:t>Je t’aime</w:t>
            </w:r>
          </w:p>
        </w:tc>
        <w:tc>
          <w:tcPr>
            <w:tcW w:w="4541" w:type="dxa"/>
            <w:vAlign w:val="center"/>
          </w:tcPr>
          <w:p w:rsidR="00601411" w:rsidRPr="005F6374" w:rsidRDefault="00FC0AB6" w:rsidP="00CF2F44">
            <w:pPr>
              <w:spacing w:line="300" w:lineRule="auto"/>
              <w:jc w:val="left"/>
              <w:rPr>
                <w:rFonts w:ascii="DINOT" w:hAnsi="DINOT"/>
                <w:lang w:val="fr-FR"/>
              </w:rPr>
            </w:pPr>
            <w:r>
              <w:rPr>
                <w:rFonts w:ascii="DINOT" w:hAnsi="DINOT"/>
                <w:lang w:val="fr-FR"/>
              </w:rPr>
              <w:t>Lara Fabian</w:t>
            </w:r>
          </w:p>
        </w:tc>
      </w:tr>
      <w:tr w:rsidR="00601411" w:rsidRPr="00212C18" w:rsidTr="00834E3C">
        <w:trPr>
          <w:trHeight w:val="381"/>
        </w:trPr>
        <w:tc>
          <w:tcPr>
            <w:tcW w:w="4531" w:type="dxa"/>
            <w:vAlign w:val="center"/>
          </w:tcPr>
          <w:p w:rsidR="00601411" w:rsidRPr="005F6374" w:rsidRDefault="00FC0AB6" w:rsidP="00CF2F44">
            <w:pPr>
              <w:spacing w:line="300" w:lineRule="auto"/>
              <w:jc w:val="left"/>
              <w:rPr>
                <w:rFonts w:ascii="DINOT" w:hAnsi="DINOT"/>
                <w:lang w:val="fr-FR"/>
              </w:rPr>
            </w:pPr>
            <w:r>
              <w:rPr>
                <w:rFonts w:ascii="DINOT" w:hAnsi="DINOT"/>
                <w:lang w:val="fr-FR"/>
              </w:rPr>
              <w:t>Dernière Danse</w:t>
            </w:r>
          </w:p>
        </w:tc>
        <w:tc>
          <w:tcPr>
            <w:tcW w:w="4541" w:type="dxa"/>
            <w:vAlign w:val="center"/>
          </w:tcPr>
          <w:p w:rsidR="00601411" w:rsidRPr="005F6374" w:rsidRDefault="00277ADC" w:rsidP="00CF2F44">
            <w:pPr>
              <w:spacing w:line="300" w:lineRule="auto"/>
              <w:jc w:val="left"/>
              <w:rPr>
                <w:rFonts w:ascii="DINOT" w:hAnsi="DINOT"/>
                <w:lang w:val="fr-FR"/>
              </w:rPr>
            </w:pPr>
            <w:r>
              <w:rPr>
                <w:rFonts w:ascii="DINOT" w:hAnsi="DINOT"/>
                <w:lang w:val="fr-FR"/>
              </w:rPr>
              <w:t>Indil</w:t>
            </w:r>
            <w:r w:rsidR="00FC0AB6">
              <w:rPr>
                <w:rFonts w:ascii="DINOT" w:hAnsi="DINOT"/>
                <w:lang w:val="fr-FR"/>
              </w:rPr>
              <w:t>a</w:t>
            </w:r>
          </w:p>
        </w:tc>
      </w:tr>
      <w:tr w:rsidR="00601411" w:rsidRPr="00212C18" w:rsidTr="00834E3C">
        <w:trPr>
          <w:trHeight w:val="381"/>
        </w:trPr>
        <w:tc>
          <w:tcPr>
            <w:tcW w:w="4531" w:type="dxa"/>
            <w:vAlign w:val="center"/>
          </w:tcPr>
          <w:p w:rsidR="00601411" w:rsidRPr="005F6374" w:rsidRDefault="00CE6E00" w:rsidP="00CF2F44">
            <w:pPr>
              <w:spacing w:line="300" w:lineRule="auto"/>
              <w:jc w:val="left"/>
              <w:rPr>
                <w:rFonts w:ascii="DINOT" w:hAnsi="DINOT"/>
                <w:lang w:val="fr-FR"/>
              </w:rPr>
            </w:pPr>
            <w:r>
              <w:rPr>
                <w:rFonts w:ascii="DINOT" w:hAnsi="DINOT"/>
                <w:lang w:val="fr-FR"/>
              </w:rPr>
              <w:t xml:space="preserve">Dans ma rue </w:t>
            </w:r>
          </w:p>
        </w:tc>
        <w:tc>
          <w:tcPr>
            <w:tcW w:w="4541" w:type="dxa"/>
            <w:vAlign w:val="center"/>
          </w:tcPr>
          <w:p w:rsidR="00601411" w:rsidRPr="005F6374" w:rsidRDefault="00CE6E00" w:rsidP="00CF2F44">
            <w:pPr>
              <w:spacing w:line="300" w:lineRule="auto"/>
              <w:jc w:val="left"/>
              <w:rPr>
                <w:rFonts w:ascii="DINOT" w:hAnsi="DINOT"/>
                <w:lang w:val="fr-FR"/>
              </w:rPr>
            </w:pPr>
            <w:r>
              <w:rPr>
                <w:rFonts w:ascii="DINOT" w:hAnsi="DINOT"/>
                <w:lang w:val="fr-FR"/>
              </w:rPr>
              <w:t>Edith Piaf/ Zaz</w:t>
            </w:r>
          </w:p>
        </w:tc>
      </w:tr>
      <w:tr w:rsidR="00601411" w:rsidRPr="00212C18" w:rsidTr="00834E3C">
        <w:trPr>
          <w:trHeight w:val="381"/>
        </w:trPr>
        <w:tc>
          <w:tcPr>
            <w:tcW w:w="4531" w:type="dxa"/>
            <w:vAlign w:val="center"/>
          </w:tcPr>
          <w:p w:rsidR="00601411" w:rsidRPr="005F6374" w:rsidRDefault="00CE6E00" w:rsidP="00CF2F44">
            <w:pPr>
              <w:spacing w:line="300" w:lineRule="auto"/>
              <w:jc w:val="left"/>
              <w:rPr>
                <w:rFonts w:ascii="DINOT" w:hAnsi="DINOT"/>
                <w:lang w:val="fr-FR"/>
              </w:rPr>
            </w:pPr>
            <w:r>
              <w:rPr>
                <w:rFonts w:ascii="DINOT" w:hAnsi="DINOT"/>
                <w:lang w:val="fr-FR"/>
              </w:rPr>
              <w:t>Si t’étais là</w:t>
            </w:r>
          </w:p>
        </w:tc>
        <w:tc>
          <w:tcPr>
            <w:tcW w:w="4541" w:type="dxa"/>
            <w:vAlign w:val="center"/>
          </w:tcPr>
          <w:p w:rsidR="00601411" w:rsidRPr="005F6374" w:rsidRDefault="00CE6E00" w:rsidP="00CF2F44">
            <w:pPr>
              <w:spacing w:line="300" w:lineRule="auto"/>
              <w:jc w:val="left"/>
              <w:rPr>
                <w:rFonts w:ascii="DINOT" w:hAnsi="DINOT"/>
                <w:lang w:val="fr-FR"/>
              </w:rPr>
            </w:pPr>
            <w:r>
              <w:rPr>
                <w:rFonts w:ascii="DINOT" w:hAnsi="DINOT"/>
                <w:lang w:val="fr-FR"/>
              </w:rPr>
              <w:t>Louane</w:t>
            </w:r>
          </w:p>
        </w:tc>
      </w:tr>
      <w:tr w:rsidR="00601411" w:rsidRPr="00212C18" w:rsidTr="00834E3C">
        <w:trPr>
          <w:trHeight w:val="381"/>
        </w:trPr>
        <w:tc>
          <w:tcPr>
            <w:tcW w:w="4531" w:type="dxa"/>
            <w:vAlign w:val="center"/>
          </w:tcPr>
          <w:p w:rsidR="00601411" w:rsidRPr="005F6374" w:rsidRDefault="00CE6E00" w:rsidP="00CF2F44">
            <w:pPr>
              <w:spacing w:line="300" w:lineRule="auto"/>
              <w:jc w:val="left"/>
              <w:rPr>
                <w:rFonts w:ascii="DINOT" w:hAnsi="DINOT"/>
                <w:lang w:val="fr-FR"/>
              </w:rPr>
            </w:pPr>
            <w:r>
              <w:rPr>
                <w:rFonts w:ascii="DINOT" w:hAnsi="DINOT"/>
                <w:lang w:val="fr-FR"/>
              </w:rPr>
              <w:t>Les feuilles mortes</w:t>
            </w:r>
          </w:p>
        </w:tc>
        <w:tc>
          <w:tcPr>
            <w:tcW w:w="4541" w:type="dxa"/>
            <w:vAlign w:val="center"/>
          </w:tcPr>
          <w:p w:rsidR="00601411" w:rsidRPr="005F6374" w:rsidRDefault="00CE6E00" w:rsidP="00CF2F44">
            <w:pPr>
              <w:spacing w:line="300" w:lineRule="auto"/>
              <w:jc w:val="left"/>
              <w:rPr>
                <w:rFonts w:ascii="DINOT" w:hAnsi="DINOT"/>
                <w:lang w:val="fr-FR"/>
              </w:rPr>
            </w:pPr>
            <w:r>
              <w:rPr>
                <w:rFonts w:ascii="DINOT" w:hAnsi="DINOT"/>
                <w:lang w:val="fr-FR"/>
              </w:rPr>
              <w:t>Yves Montand</w:t>
            </w:r>
          </w:p>
        </w:tc>
      </w:tr>
      <w:tr w:rsidR="00601411" w:rsidRPr="00212C18" w:rsidTr="00834E3C">
        <w:trPr>
          <w:trHeight w:val="381"/>
        </w:trPr>
        <w:tc>
          <w:tcPr>
            <w:tcW w:w="4531" w:type="dxa"/>
            <w:vAlign w:val="center"/>
          </w:tcPr>
          <w:p w:rsidR="00601411" w:rsidRPr="005F6374" w:rsidRDefault="00CE6E00" w:rsidP="00CF2F44">
            <w:pPr>
              <w:spacing w:line="300" w:lineRule="auto"/>
              <w:jc w:val="left"/>
              <w:rPr>
                <w:rFonts w:ascii="DINOT" w:hAnsi="DINOT"/>
                <w:lang w:val="fr-FR"/>
              </w:rPr>
            </w:pPr>
            <w:r>
              <w:rPr>
                <w:rFonts w:ascii="DINOT" w:hAnsi="DINOT"/>
                <w:lang w:val="fr-FR"/>
              </w:rPr>
              <w:t>Poupée de cire</w:t>
            </w:r>
            <w:r w:rsidR="00277ADC">
              <w:rPr>
                <w:rFonts w:ascii="DINOT" w:hAnsi="DINOT"/>
                <w:lang w:val="fr-FR"/>
              </w:rPr>
              <w:t xml:space="preserve">, poupée de son </w:t>
            </w:r>
          </w:p>
        </w:tc>
        <w:tc>
          <w:tcPr>
            <w:tcW w:w="4541" w:type="dxa"/>
            <w:vAlign w:val="center"/>
          </w:tcPr>
          <w:p w:rsidR="00601411" w:rsidRPr="005F6374" w:rsidRDefault="00CE6E00" w:rsidP="00CF2F44">
            <w:pPr>
              <w:spacing w:line="300" w:lineRule="auto"/>
              <w:jc w:val="left"/>
              <w:rPr>
                <w:rFonts w:ascii="DINOT" w:hAnsi="DINOT"/>
                <w:lang w:val="fr-FR"/>
              </w:rPr>
            </w:pPr>
            <w:r>
              <w:rPr>
                <w:rFonts w:ascii="DINOT" w:hAnsi="DINOT"/>
                <w:lang w:val="fr-FR"/>
              </w:rPr>
              <w:t>France Gall</w:t>
            </w:r>
          </w:p>
        </w:tc>
      </w:tr>
      <w:tr w:rsidR="00601411" w:rsidRPr="00212C18" w:rsidTr="00834E3C">
        <w:trPr>
          <w:trHeight w:val="381"/>
        </w:trPr>
        <w:tc>
          <w:tcPr>
            <w:tcW w:w="4531" w:type="dxa"/>
            <w:vAlign w:val="center"/>
          </w:tcPr>
          <w:p w:rsidR="00601411" w:rsidRPr="005F6374" w:rsidRDefault="00277ADC" w:rsidP="00CF2F44">
            <w:pPr>
              <w:spacing w:line="300" w:lineRule="auto"/>
              <w:jc w:val="left"/>
              <w:rPr>
                <w:rFonts w:ascii="DINOT" w:hAnsi="DINOT"/>
                <w:lang w:val="fr-FR"/>
              </w:rPr>
            </w:pPr>
            <w:r>
              <w:rPr>
                <w:rFonts w:ascii="DINOT" w:hAnsi="DINOT"/>
                <w:lang w:val="fr-FR"/>
              </w:rPr>
              <w:t xml:space="preserve">A fleur de toi </w:t>
            </w:r>
          </w:p>
        </w:tc>
        <w:tc>
          <w:tcPr>
            <w:tcW w:w="4541" w:type="dxa"/>
            <w:vAlign w:val="center"/>
          </w:tcPr>
          <w:p w:rsidR="00601411" w:rsidRPr="005F6374" w:rsidRDefault="00277ADC" w:rsidP="00CF2F44">
            <w:pPr>
              <w:spacing w:line="300" w:lineRule="auto"/>
              <w:jc w:val="left"/>
              <w:rPr>
                <w:rFonts w:ascii="DINOT" w:hAnsi="DINOT"/>
                <w:lang w:val="fr-FR"/>
              </w:rPr>
            </w:pPr>
            <w:r>
              <w:rPr>
                <w:rFonts w:ascii="DINOT" w:hAnsi="DINOT"/>
                <w:lang w:val="fr-FR"/>
              </w:rPr>
              <w:t xml:space="preserve">Slimane </w:t>
            </w:r>
          </w:p>
        </w:tc>
      </w:tr>
      <w:tr w:rsidR="00601411" w:rsidRPr="00212C18" w:rsidTr="00834E3C">
        <w:trPr>
          <w:trHeight w:val="381"/>
        </w:trPr>
        <w:tc>
          <w:tcPr>
            <w:tcW w:w="4531" w:type="dxa"/>
            <w:vAlign w:val="center"/>
          </w:tcPr>
          <w:p w:rsidR="00601411" w:rsidRPr="005F6374" w:rsidRDefault="00277ADC" w:rsidP="00CF2F44">
            <w:pPr>
              <w:spacing w:line="300" w:lineRule="auto"/>
              <w:jc w:val="left"/>
              <w:rPr>
                <w:rFonts w:ascii="DINOT" w:hAnsi="DINOT"/>
                <w:lang w:val="fr-FR"/>
              </w:rPr>
            </w:pPr>
            <w:r>
              <w:rPr>
                <w:rFonts w:ascii="DINOT" w:hAnsi="DINOT"/>
                <w:lang w:val="fr-FR"/>
              </w:rPr>
              <w:t xml:space="preserve">Reviens </w:t>
            </w:r>
          </w:p>
        </w:tc>
        <w:tc>
          <w:tcPr>
            <w:tcW w:w="4541" w:type="dxa"/>
            <w:vAlign w:val="center"/>
          </w:tcPr>
          <w:p w:rsidR="00601411" w:rsidRPr="005F6374" w:rsidRDefault="00277ADC" w:rsidP="00CF2F44">
            <w:pPr>
              <w:spacing w:line="300" w:lineRule="auto"/>
              <w:jc w:val="left"/>
              <w:rPr>
                <w:rFonts w:ascii="DINOT" w:hAnsi="DINOT"/>
                <w:lang w:val="fr-FR"/>
              </w:rPr>
            </w:pPr>
            <w:r>
              <w:rPr>
                <w:rFonts w:ascii="DINOT" w:hAnsi="DINOT"/>
                <w:lang w:val="fr-FR"/>
              </w:rPr>
              <w:t>Garou</w:t>
            </w:r>
          </w:p>
        </w:tc>
      </w:tr>
      <w:tr w:rsidR="00601411" w:rsidRPr="00277ADC" w:rsidTr="00834E3C">
        <w:trPr>
          <w:trHeight w:val="381"/>
        </w:trPr>
        <w:tc>
          <w:tcPr>
            <w:tcW w:w="4531" w:type="dxa"/>
            <w:vAlign w:val="center"/>
          </w:tcPr>
          <w:p w:rsidR="00601411" w:rsidRPr="005F6374" w:rsidRDefault="00277ADC" w:rsidP="00CF2F44">
            <w:pPr>
              <w:spacing w:line="300" w:lineRule="auto"/>
              <w:jc w:val="left"/>
              <w:rPr>
                <w:rFonts w:ascii="DINOT" w:hAnsi="DINOT"/>
                <w:lang w:val="fr-FR"/>
              </w:rPr>
            </w:pPr>
            <w:r>
              <w:rPr>
                <w:rFonts w:ascii="DINOT" w:hAnsi="DINOT"/>
                <w:lang w:val="fr-FR"/>
              </w:rPr>
              <w:t>Pourquoi regardes-tu la lune ?</w:t>
            </w:r>
          </w:p>
        </w:tc>
        <w:tc>
          <w:tcPr>
            <w:tcW w:w="4541" w:type="dxa"/>
            <w:vAlign w:val="center"/>
          </w:tcPr>
          <w:p w:rsidR="00601411" w:rsidRPr="005F6374" w:rsidRDefault="00277ADC" w:rsidP="00CF2F44">
            <w:pPr>
              <w:spacing w:line="300" w:lineRule="auto"/>
              <w:jc w:val="left"/>
              <w:rPr>
                <w:rFonts w:ascii="DINOT" w:hAnsi="DINOT"/>
                <w:lang w:val="fr-FR"/>
              </w:rPr>
            </w:pPr>
            <w:r>
              <w:rPr>
                <w:rFonts w:ascii="DINOT" w:hAnsi="DINOT"/>
                <w:lang w:val="fr-FR"/>
              </w:rPr>
              <w:t>Anouk Aiata</w:t>
            </w:r>
          </w:p>
        </w:tc>
      </w:tr>
      <w:tr w:rsidR="00601411" w:rsidRPr="00277ADC" w:rsidTr="00834E3C">
        <w:trPr>
          <w:trHeight w:val="381"/>
        </w:trPr>
        <w:tc>
          <w:tcPr>
            <w:tcW w:w="4531" w:type="dxa"/>
            <w:vAlign w:val="center"/>
          </w:tcPr>
          <w:p w:rsidR="00601411" w:rsidRPr="005F6374" w:rsidRDefault="00277ADC" w:rsidP="00CF2F44">
            <w:pPr>
              <w:spacing w:line="300" w:lineRule="auto"/>
              <w:jc w:val="left"/>
              <w:rPr>
                <w:rFonts w:ascii="DINOT" w:hAnsi="DINOT"/>
                <w:lang w:val="fr-FR"/>
              </w:rPr>
            </w:pPr>
            <w:r>
              <w:rPr>
                <w:rFonts w:ascii="DINOT" w:hAnsi="DINOT"/>
                <w:lang w:val="fr-FR"/>
              </w:rPr>
              <w:t xml:space="preserve">Je vais t’aimer </w:t>
            </w:r>
          </w:p>
        </w:tc>
        <w:tc>
          <w:tcPr>
            <w:tcW w:w="4541" w:type="dxa"/>
            <w:vAlign w:val="center"/>
          </w:tcPr>
          <w:p w:rsidR="00601411" w:rsidRPr="005F6374" w:rsidRDefault="00277ADC" w:rsidP="00CF2F44">
            <w:pPr>
              <w:spacing w:line="300" w:lineRule="auto"/>
              <w:jc w:val="left"/>
              <w:rPr>
                <w:rFonts w:ascii="DINOT" w:hAnsi="DINOT"/>
                <w:lang w:val="fr-FR"/>
              </w:rPr>
            </w:pPr>
            <w:r>
              <w:rPr>
                <w:rFonts w:ascii="DINOT" w:hAnsi="DINOT"/>
                <w:lang w:val="fr-FR"/>
              </w:rPr>
              <w:t>Michel Sardou</w:t>
            </w:r>
          </w:p>
        </w:tc>
      </w:tr>
      <w:tr w:rsidR="00601411" w:rsidRPr="00277ADC" w:rsidTr="00834E3C">
        <w:trPr>
          <w:trHeight w:val="381"/>
        </w:trPr>
        <w:tc>
          <w:tcPr>
            <w:tcW w:w="4531" w:type="dxa"/>
            <w:vAlign w:val="center"/>
          </w:tcPr>
          <w:p w:rsidR="00601411" w:rsidRPr="005F6374" w:rsidRDefault="00277ADC" w:rsidP="00CF2F44">
            <w:pPr>
              <w:spacing w:line="300" w:lineRule="auto"/>
              <w:jc w:val="left"/>
              <w:rPr>
                <w:rFonts w:ascii="DINOT" w:hAnsi="DINOT"/>
                <w:lang w:val="fr-FR"/>
              </w:rPr>
            </w:pPr>
            <w:r>
              <w:rPr>
                <w:rFonts w:ascii="DINOT" w:hAnsi="DINOT"/>
                <w:lang w:val="fr-FR"/>
              </w:rPr>
              <w:t>Paroles Paroles</w:t>
            </w:r>
          </w:p>
        </w:tc>
        <w:tc>
          <w:tcPr>
            <w:tcW w:w="4541" w:type="dxa"/>
            <w:vAlign w:val="center"/>
          </w:tcPr>
          <w:p w:rsidR="00601411" w:rsidRPr="005F6374" w:rsidRDefault="00277ADC" w:rsidP="00CF2F44">
            <w:pPr>
              <w:spacing w:line="300" w:lineRule="auto"/>
              <w:jc w:val="left"/>
              <w:rPr>
                <w:rFonts w:ascii="DINOT" w:hAnsi="DINOT"/>
                <w:lang w:val="fr-FR"/>
              </w:rPr>
            </w:pPr>
            <w:r>
              <w:rPr>
                <w:rFonts w:ascii="DINOT" w:hAnsi="DINOT"/>
                <w:lang w:val="fr-FR"/>
              </w:rPr>
              <w:t>Dalida</w:t>
            </w:r>
          </w:p>
        </w:tc>
      </w:tr>
      <w:tr w:rsidR="00601411" w:rsidRPr="00277ADC" w:rsidTr="00834E3C">
        <w:trPr>
          <w:trHeight w:val="381"/>
        </w:trPr>
        <w:tc>
          <w:tcPr>
            <w:tcW w:w="4531" w:type="dxa"/>
            <w:vAlign w:val="center"/>
          </w:tcPr>
          <w:p w:rsidR="00601411" w:rsidRPr="005F6374" w:rsidRDefault="00277ADC" w:rsidP="00CF2F44">
            <w:pPr>
              <w:spacing w:line="300" w:lineRule="auto"/>
              <w:jc w:val="left"/>
              <w:rPr>
                <w:rFonts w:ascii="DINOT" w:hAnsi="DINOT"/>
                <w:lang w:val="fr-FR"/>
              </w:rPr>
            </w:pPr>
            <w:r>
              <w:rPr>
                <w:rFonts w:ascii="DINOT" w:hAnsi="DINOT"/>
                <w:lang w:val="fr-FR"/>
              </w:rPr>
              <w:t xml:space="preserve">Je suis jalouse </w:t>
            </w:r>
          </w:p>
        </w:tc>
        <w:tc>
          <w:tcPr>
            <w:tcW w:w="4541" w:type="dxa"/>
            <w:vAlign w:val="center"/>
          </w:tcPr>
          <w:p w:rsidR="00601411" w:rsidRPr="005F6374" w:rsidRDefault="00277ADC" w:rsidP="00CF2F44">
            <w:pPr>
              <w:spacing w:line="300" w:lineRule="auto"/>
              <w:jc w:val="left"/>
              <w:rPr>
                <w:rFonts w:ascii="DINOT" w:hAnsi="DINOT"/>
                <w:lang w:val="fr-FR"/>
              </w:rPr>
            </w:pPr>
            <w:r>
              <w:rPr>
                <w:rFonts w:ascii="DINOT" w:hAnsi="DINOT"/>
                <w:lang w:val="fr-FR"/>
              </w:rPr>
              <w:t>Emily Loizeau</w:t>
            </w:r>
          </w:p>
        </w:tc>
      </w:tr>
      <w:tr w:rsidR="00601411" w:rsidRPr="00277ADC" w:rsidTr="00834E3C">
        <w:trPr>
          <w:trHeight w:val="381"/>
        </w:trPr>
        <w:tc>
          <w:tcPr>
            <w:tcW w:w="4531" w:type="dxa"/>
            <w:vAlign w:val="center"/>
          </w:tcPr>
          <w:p w:rsidR="00601411" w:rsidRPr="005F6374" w:rsidRDefault="00277ADC" w:rsidP="00CF2F44">
            <w:pPr>
              <w:spacing w:line="300" w:lineRule="auto"/>
              <w:jc w:val="left"/>
              <w:rPr>
                <w:rFonts w:ascii="DINOT" w:hAnsi="DINOT"/>
                <w:lang w:val="fr-FR"/>
              </w:rPr>
            </w:pPr>
            <w:r>
              <w:rPr>
                <w:rFonts w:ascii="DINOT" w:hAnsi="DINOT"/>
                <w:lang w:val="fr-FR"/>
              </w:rPr>
              <w:t xml:space="preserve">Jeune et con </w:t>
            </w:r>
          </w:p>
        </w:tc>
        <w:tc>
          <w:tcPr>
            <w:tcW w:w="4541" w:type="dxa"/>
            <w:vAlign w:val="center"/>
          </w:tcPr>
          <w:p w:rsidR="00601411" w:rsidRPr="005F6374" w:rsidRDefault="00277ADC" w:rsidP="00CF2F44">
            <w:pPr>
              <w:spacing w:line="300" w:lineRule="auto"/>
              <w:jc w:val="left"/>
              <w:rPr>
                <w:rFonts w:ascii="DINOT" w:hAnsi="DINOT"/>
                <w:lang w:val="fr-FR"/>
              </w:rPr>
            </w:pPr>
            <w:r>
              <w:rPr>
                <w:rFonts w:ascii="DINOT" w:hAnsi="DINOT"/>
                <w:lang w:val="fr-FR"/>
              </w:rPr>
              <w:t>Damien Saez</w:t>
            </w:r>
          </w:p>
        </w:tc>
      </w:tr>
      <w:tr w:rsidR="00601411" w:rsidRPr="00277ADC" w:rsidTr="00834E3C">
        <w:trPr>
          <w:trHeight w:val="381"/>
        </w:trPr>
        <w:tc>
          <w:tcPr>
            <w:tcW w:w="4531" w:type="dxa"/>
            <w:vAlign w:val="center"/>
          </w:tcPr>
          <w:p w:rsidR="00601411" w:rsidRPr="005F6374" w:rsidRDefault="00277ADC" w:rsidP="00CF2F44">
            <w:pPr>
              <w:spacing w:line="300" w:lineRule="auto"/>
              <w:jc w:val="left"/>
              <w:rPr>
                <w:rFonts w:ascii="DINOT" w:hAnsi="DINOT"/>
                <w:lang w:val="fr-FR"/>
              </w:rPr>
            </w:pPr>
            <w:r>
              <w:rPr>
                <w:rFonts w:ascii="DINOT" w:hAnsi="DINOT"/>
                <w:lang w:val="fr-FR"/>
              </w:rPr>
              <w:t xml:space="preserve">S.O.S </w:t>
            </w:r>
          </w:p>
        </w:tc>
        <w:tc>
          <w:tcPr>
            <w:tcW w:w="4541" w:type="dxa"/>
            <w:vAlign w:val="center"/>
          </w:tcPr>
          <w:p w:rsidR="00601411" w:rsidRPr="005F6374" w:rsidRDefault="00277ADC" w:rsidP="00CF2F44">
            <w:pPr>
              <w:spacing w:line="300" w:lineRule="auto"/>
              <w:jc w:val="left"/>
              <w:rPr>
                <w:rFonts w:ascii="DINOT" w:hAnsi="DINOT"/>
                <w:lang w:val="fr-FR"/>
              </w:rPr>
            </w:pPr>
            <w:r>
              <w:rPr>
                <w:rFonts w:ascii="DINOT" w:hAnsi="DINOT"/>
                <w:lang w:val="fr-FR"/>
              </w:rPr>
              <w:t>Indila</w:t>
            </w:r>
          </w:p>
        </w:tc>
      </w:tr>
      <w:tr w:rsidR="00601411" w:rsidRPr="00FC0AB6" w:rsidTr="00834E3C">
        <w:trPr>
          <w:trHeight w:val="381"/>
        </w:trPr>
        <w:tc>
          <w:tcPr>
            <w:tcW w:w="4531" w:type="dxa"/>
            <w:vAlign w:val="center"/>
          </w:tcPr>
          <w:p w:rsidR="00601411" w:rsidRPr="005F6374" w:rsidRDefault="00277ADC" w:rsidP="00CF2F44">
            <w:pPr>
              <w:spacing w:line="300" w:lineRule="auto"/>
              <w:jc w:val="left"/>
              <w:rPr>
                <w:rFonts w:ascii="DINOT" w:hAnsi="DINOT"/>
                <w:lang w:val="fr-FR"/>
              </w:rPr>
            </w:pPr>
            <w:r>
              <w:rPr>
                <w:rFonts w:ascii="DINOT" w:hAnsi="DINOT"/>
                <w:lang w:val="fr-FR"/>
              </w:rPr>
              <w:t xml:space="preserve">Je veux </w:t>
            </w:r>
          </w:p>
        </w:tc>
        <w:tc>
          <w:tcPr>
            <w:tcW w:w="4541" w:type="dxa"/>
            <w:vAlign w:val="center"/>
          </w:tcPr>
          <w:p w:rsidR="00601411" w:rsidRPr="005F6374" w:rsidRDefault="00277ADC" w:rsidP="00CF2F44">
            <w:pPr>
              <w:spacing w:line="300" w:lineRule="auto"/>
              <w:jc w:val="left"/>
              <w:rPr>
                <w:rFonts w:ascii="DINOT" w:hAnsi="DINOT"/>
                <w:lang w:val="fr-FR"/>
              </w:rPr>
            </w:pPr>
            <w:r>
              <w:rPr>
                <w:rFonts w:ascii="DINOT" w:hAnsi="DINOT"/>
                <w:lang w:val="fr-FR"/>
              </w:rPr>
              <w:t>Zaz</w:t>
            </w:r>
          </w:p>
        </w:tc>
      </w:tr>
      <w:tr w:rsidR="00277ADC" w:rsidRPr="00FC0AB6" w:rsidTr="00834E3C">
        <w:trPr>
          <w:trHeight w:val="381"/>
        </w:trPr>
        <w:tc>
          <w:tcPr>
            <w:tcW w:w="4531" w:type="dxa"/>
            <w:vAlign w:val="center"/>
          </w:tcPr>
          <w:p w:rsidR="00277ADC" w:rsidRDefault="00277ADC" w:rsidP="00CF2F44">
            <w:pPr>
              <w:spacing w:line="300" w:lineRule="auto"/>
              <w:jc w:val="left"/>
              <w:rPr>
                <w:rFonts w:ascii="DINOT" w:hAnsi="DINOT"/>
                <w:lang w:val="fr-FR"/>
              </w:rPr>
            </w:pPr>
            <w:r>
              <w:rPr>
                <w:rFonts w:ascii="DINOT" w:hAnsi="DINOT"/>
                <w:lang w:val="fr-FR"/>
              </w:rPr>
              <w:t xml:space="preserve">Mon amant de Saint-Jean </w:t>
            </w:r>
          </w:p>
        </w:tc>
        <w:tc>
          <w:tcPr>
            <w:tcW w:w="4541" w:type="dxa"/>
            <w:vAlign w:val="center"/>
          </w:tcPr>
          <w:p w:rsidR="00277ADC" w:rsidRDefault="00277ADC" w:rsidP="00CF2F44">
            <w:pPr>
              <w:spacing w:line="300" w:lineRule="auto"/>
              <w:jc w:val="left"/>
              <w:rPr>
                <w:rFonts w:ascii="DINOT" w:hAnsi="DINOT"/>
                <w:lang w:val="fr-FR"/>
              </w:rPr>
            </w:pPr>
            <w:r>
              <w:rPr>
                <w:rFonts w:ascii="DINOT" w:hAnsi="DINOT"/>
                <w:lang w:val="fr-FR"/>
              </w:rPr>
              <w:t>Patrick Bruel</w:t>
            </w:r>
          </w:p>
        </w:tc>
      </w:tr>
    </w:tbl>
    <w:p w:rsidR="006A23C7" w:rsidRDefault="00C45A76" w:rsidP="00CF2F44">
      <w:pPr>
        <w:spacing w:after="0"/>
        <w:jc w:val="center"/>
        <w:rPr>
          <w:rFonts w:ascii="DIN" w:hAnsi="DIN" w:cs="Arial"/>
          <w:b/>
          <w:bCs/>
          <w:i/>
          <w:caps/>
          <w:color w:val="1F497D" w:themeColor="text2"/>
          <w:sz w:val="44"/>
          <w:szCs w:val="32"/>
          <w:lang w:val="fr-FR"/>
        </w:rPr>
      </w:pPr>
      <w:r>
        <w:rPr>
          <w:rFonts w:ascii="DIN" w:hAnsi="DIN" w:cs="Arial"/>
          <w:b/>
          <w:bCs/>
          <w:i/>
          <w:caps/>
          <w:color w:val="1F497D" w:themeColor="text2"/>
          <w:sz w:val="44"/>
          <w:szCs w:val="32"/>
          <w:lang w:val="fr-FR"/>
        </w:rPr>
        <w:lastRenderedPageBreak/>
        <w:t>F</w:t>
      </w:r>
      <w:r w:rsidR="006A23C7" w:rsidRPr="00853F6B">
        <w:rPr>
          <w:rFonts w:ascii="DIN" w:hAnsi="DIN" w:cs="Arial"/>
          <w:b/>
          <w:bCs/>
          <w:i/>
          <w:caps/>
          <w:color w:val="1F497D" w:themeColor="text2"/>
          <w:sz w:val="44"/>
          <w:szCs w:val="32"/>
          <w:lang w:val="fr-FR"/>
        </w:rPr>
        <w:t>RanKoFÓN DaLVERSEnY</w:t>
      </w:r>
    </w:p>
    <w:p w:rsidR="006A23C7" w:rsidRDefault="006A23C7" w:rsidP="00CF2F44">
      <w:pPr>
        <w:spacing w:before="120" w:after="120" w:line="300" w:lineRule="auto"/>
        <w:jc w:val="center"/>
        <w:rPr>
          <w:rFonts w:ascii="Tw Cen MT" w:hAnsi="Tw Cen MT"/>
          <w:color w:val="1F497D" w:themeColor="text2"/>
          <w:sz w:val="28"/>
          <w:lang w:val="fr-FR"/>
        </w:rPr>
      </w:pPr>
      <w:r w:rsidRPr="00BA0E04">
        <w:rPr>
          <w:rFonts w:ascii="Tw Cen MT" w:hAnsi="Tw Cen MT" w:cs="Arial"/>
          <w:bCs/>
          <w:color w:val="1F497D" w:themeColor="text2"/>
          <w:sz w:val="28"/>
          <w:szCs w:val="28"/>
          <w:lang w:val="pt-PT"/>
        </w:rPr>
        <w:t>20</w:t>
      </w:r>
      <w:r w:rsidR="003A5265">
        <w:rPr>
          <w:rFonts w:ascii="Tw Cen MT" w:hAnsi="Tw Cen MT" w:cs="Arial"/>
          <w:bCs/>
          <w:color w:val="1F497D" w:themeColor="text2"/>
          <w:sz w:val="28"/>
          <w:szCs w:val="28"/>
          <w:lang w:val="pt-PT"/>
        </w:rPr>
        <w:t>20</w:t>
      </w:r>
      <w:r w:rsidRPr="00BA0E04">
        <w:rPr>
          <w:rFonts w:ascii="Tw Cen MT" w:hAnsi="Tw Cen MT" w:cs="Arial"/>
          <w:bCs/>
          <w:color w:val="1F497D" w:themeColor="text2"/>
          <w:sz w:val="28"/>
          <w:szCs w:val="28"/>
          <w:lang w:val="pt-PT"/>
        </w:rPr>
        <w:t>. március.</w:t>
      </w:r>
    </w:p>
    <w:p w:rsidR="006A23C7" w:rsidRPr="002973B1" w:rsidRDefault="006A23C7" w:rsidP="00CF2F44">
      <w:pPr>
        <w:spacing w:before="120" w:after="120" w:line="300" w:lineRule="auto"/>
        <w:jc w:val="center"/>
        <w:rPr>
          <w:rFonts w:ascii="Times" w:hAnsi="Times"/>
          <w:lang w:val="fr-FR"/>
        </w:rPr>
      </w:pPr>
      <w:r w:rsidRPr="00BA0E04">
        <w:rPr>
          <w:rFonts w:ascii="Tw Cen MT" w:hAnsi="Tw Cen MT"/>
          <w:color w:val="1F497D" w:themeColor="text2"/>
          <w:sz w:val="28"/>
          <w:lang w:val="fr-FR"/>
        </w:rPr>
        <w:t>Budapesti Francia Intézet</w:t>
      </w:r>
    </w:p>
    <w:p w:rsidR="006A23C7" w:rsidRDefault="006A23C7" w:rsidP="00CF2F44">
      <w:pPr>
        <w:spacing w:before="120" w:after="120" w:line="300" w:lineRule="auto"/>
        <w:jc w:val="center"/>
        <w:rPr>
          <w:rFonts w:ascii="Tw Cen MT" w:hAnsi="Tw Cen MT"/>
          <w:i/>
          <w:sz w:val="40"/>
          <w:lang w:val="fr-FR"/>
        </w:rPr>
      </w:pPr>
      <w:r w:rsidRPr="00DE2ADD">
        <w:rPr>
          <w:rFonts w:ascii="Tw Cen MT" w:hAnsi="Tw Cen MT"/>
          <w:i/>
          <w:sz w:val="40"/>
          <w:lang w:val="fr-FR"/>
        </w:rPr>
        <w:t>Szabályzat és jelentkezés</w:t>
      </w:r>
    </w:p>
    <w:p w:rsidR="006A23C7" w:rsidRPr="006A23C7" w:rsidRDefault="006A23C7" w:rsidP="00CF2F44">
      <w:pPr>
        <w:spacing w:before="120" w:after="120" w:line="300" w:lineRule="auto"/>
        <w:jc w:val="left"/>
        <w:rPr>
          <w:rFonts w:ascii="Tw Cen MT" w:hAnsi="Tw Cen MT"/>
          <w:i/>
          <w:sz w:val="40"/>
          <w:lang w:val="fr-FR"/>
        </w:rPr>
      </w:pPr>
      <w:r w:rsidRPr="006A23C7">
        <w:rPr>
          <w:rFonts w:ascii="Tw Cen MT" w:hAnsi="Tw Cen MT"/>
          <w:i/>
          <w:color w:val="008AC9"/>
          <w:sz w:val="28"/>
          <w:szCs w:val="28"/>
          <w:lang w:val="fr-FR"/>
        </w:rPr>
        <w:t>1.</w:t>
      </w:r>
      <w:r>
        <w:rPr>
          <w:rFonts w:ascii="Tw Cen MT" w:hAnsi="Tw Cen MT"/>
          <w:i/>
          <w:color w:val="008AC9"/>
          <w:sz w:val="28"/>
          <w:szCs w:val="28"/>
          <w:lang w:val="fr-FR"/>
        </w:rPr>
        <w:t xml:space="preserve"> </w:t>
      </w:r>
      <w:r w:rsidRPr="006A23C7">
        <w:rPr>
          <w:rFonts w:ascii="Tw Cen MT" w:hAnsi="Tw Cen MT"/>
          <w:i/>
          <w:color w:val="008AC9"/>
          <w:sz w:val="28"/>
          <w:szCs w:val="28"/>
          <w:lang w:val="fr-FR"/>
        </w:rPr>
        <w:t>Pont: Részvételi feltételek</w:t>
      </w:r>
    </w:p>
    <w:p w:rsidR="006A23C7" w:rsidRPr="00C45A76" w:rsidRDefault="006A23C7" w:rsidP="00CF2F44">
      <w:pPr>
        <w:spacing w:before="120" w:after="120" w:line="300" w:lineRule="auto"/>
        <w:rPr>
          <w:rFonts w:ascii="DINOT" w:hAnsi="DINOT"/>
          <w:i/>
          <w:color w:val="002060"/>
          <w:sz w:val="21"/>
          <w:szCs w:val="21"/>
          <w:lang w:val="hu-HU"/>
        </w:rPr>
      </w:pPr>
      <w:r w:rsidRPr="00C45A76">
        <w:rPr>
          <w:rFonts w:ascii="DINOT" w:hAnsi="DINOT"/>
          <w:i/>
          <w:color w:val="002060"/>
          <w:sz w:val="21"/>
          <w:szCs w:val="21"/>
          <w:lang w:val="hu-HU"/>
        </w:rPr>
        <w:t>A versenyen Magyarországon él</w:t>
      </w:r>
      <w:r w:rsidRPr="00C45A76">
        <w:rPr>
          <w:rFonts w:ascii="Calibri" w:hAnsi="Calibri" w:cs="Calibri"/>
          <w:i/>
          <w:color w:val="002060"/>
          <w:sz w:val="21"/>
          <w:szCs w:val="21"/>
          <w:lang w:val="hu-HU"/>
        </w:rPr>
        <w:t>ő</w:t>
      </w:r>
      <w:r w:rsidRPr="00C45A76">
        <w:rPr>
          <w:rFonts w:ascii="DINOT" w:hAnsi="DINOT"/>
          <w:i/>
          <w:color w:val="002060"/>
          <w:sz w:val="21"/>
          <w:szCs w:val="21"/>
          <w:lang w:val="hu-HU"/>
        </w:rPr>
        <w:t xml:space="preserve"> 10 és 25 év közötti  nem francia anyanyelv</w:t>
      </w:r>
      <w:r w:rsidRPr="00C45A76">
        <w:rPr>
          <w:rFonts w:ascii="Calibri" w:hAnsi="Calibri" w:cs="Calibri"/>
          <w:i/>
          <w:color w:val="002060"/>
          <w:sz w:val="21"/>
          <w:szCs w:val="21"/>
          <w:lang w:val="hu-HU"/>
        </w:rPr>
        <w:t>ű</w:t>
      </w:r>
      <w:r w:rsidRPr="00C45A76">
        <w:rPr>
          <w:rFonts w:ascii="DINOT" w:hAnsi="DINOT"/>
          <w:i/>
          <w:color w:val="002060"/>
          <w:sz w:val="21"/>
          <w:szCs w:val="21"/>
          <w:lang w:val="hu-HU"/>
        </w:rPr>
        <w:t xml:space="preserve"> fiatalok vehetnek részt. A fiatalok két kategóriában indulhatnak:</w:t>
      </w:r>
      <w:r w:rsidRPr="00C45A76">
        <w:rPr>
          <w:rFonts w:ascii="Tw Cen MT" w:hAnsi="Tw Cen MT"/>
          <w:i/>
          <w:color w:val="002060"/>
          <w:lang w:val="hu-HU"/>
        </w:rPr>
        <w:t xml:space="preserve"> </w:t>
      </w:r>
      <w:r w:rsidRPr="00C45A76">
        <w:rPr>
          <w:rFonts w:ascii="DINOT" w:hAnsi="DINOT"/>
          <w:i/>
          <w:color w:val="002060"/>
          <w:sz w:val="21"/>
          <w:szCs w:val="21"/>
          <w:lang w:val="hu-HU"/>
        </w:rPr>
        <w:t>18 év alatti ifjúsági korosztály, illetve 18 év feletti feln</w:t>
      </w:r>
      <w:r w:rsidRPr="00C45A76">
        <w:rPr>
          <w:rFonts w:ascii="Tw Cen MT" w:hAnsi="Tw Cen MT"/>
          <w:i/>
          <w:color w:val="002060"/>
          <w:sz w:val="21"/>
          <w:szCs w:val="21"/>
          <w:lang w:val="hu-HU"/>
        </w:rPr>
        <w:t>ő</w:t>
      </w:r>
      <w:r w:rsidRPr="00C45A76">
        <w:rPr>
          <w:rFonts w:ascii="DINOT" w:hAnsi="DINOT"/>
          <w:i/>
          <w:color w:val="002060"/>
          <w:sz w:val="21"/>
          <w:szCs w:val="21"/>
          <w:lang w:val="hu-HU"/>
        </w:rPr>
        <w:t>tt korosztály.</w:t>
      </w:r>
    </w:p>
    <w:p w:rsidR="006A23C7" w:rsidRPr="00C45A76" w:rsidRDefault="006A23C7" w:rsidP="00CF2F44">
      <w:pPr>
        <w:spacing w:before="120" w:after="120" w:line="300" w:lineRule="auto"/>
        <w:rPr>
          <w:rFonts w:ascii="DINOT" w:hAnsi="DINOT"/>
          <w:i/>
          <w:color w:val="002060"/>
          <w:sz w:val="21"/>
          <w:szCs w:val="21"/>
          <w:lang w:val="hu-HU"/>
        </w:rPr>
      </w:pPr>
      <w:r w:rsidRPr="00C45A76">
        <w:rPr>
          <w:rFonts w:ascii="DINOT" w:hAnsi="DINOT"/>
          <w:i/>
          <w:color w:val="002060"/>
          <w:sz w:val="21"/>
          <w:szCs w:val="21"/>
          <w:lang w:val="hu-HU"/>
        </w:rPr>
        <w:t>A jelentkez</w:t>
      </w:r>
      <w:r w:rsidRPr="00C45A76">
        <w:rPr>
          <w:rFonts w:ascii="Calibri" w:hAnsi="Calibri" w:cs="Calibri"/>
          <w:i/>
          <w:color w:val="002060"/>
          <w:sz w:val="21"/>
          <w:szCs w:val="21"/>
          <w:lang w:val="hu-HU"/>
        </w:rPr>
        <w:t>ő</w:t>
      </w:r>
      <w:r w:rsidRPr="00C45A76">
        <w:rPr>
          <w:rFonts w:ascii="DINOT" w:hAnsi="DINOT"/>
          <w:i/>
          <w:color w:val="002060"/>
          <w:sz w:val="21"/>
          <w:szCs w:val="21"/>
          <w:lang w:val="hu-HU"/>
        </w:rPr>
        <w:t>knek k</w:t>
      </w:r>
      <w:r w:rsidRPr="00C45A76">
        <w:rPr>
          <w:rFonts w:ascii="DINOT" w:hAnsi="DINOT" w:cs="DINOT"/>
          <w:i/>
          <w:color w:val="002060"/>
          <w:sz w:val="21"/>
          <w:szCs w:val="21"/>
          <w:lang w:val="hu-HU"/>
        </w:rPr>
        <w:t>é</w:t>
      </w:r>
      <w:r w:rsidRPr="00C45A76">
        <w:rPr>
          <w:rFonts w:ascii="DINOT" w:hAnsi="DINOT"/>
          <w:i/>
          <w:color w:val="002060"/>
          <w:sz w:val="21"/>
          <w:szCs w:val="21"/>
          <w:lang w:val="hu-HU"/>
        </w:rPr>
        <w:t>t k</w:t>
      </w:r>
      <w:r w:rsidRPr="00C45A76">
        <w:rPr>
          <w:rFonts w:ascii="DINOT" w:hAnsi="DINOT" w:cs="DINOT"/>
          <w:i/>
          <w:color w:val="002060"/>
          <w:sz w:val="21"/>
          <w:szCs w:val="21"/>
          <w:lang w:val="hu-HU"/>
        </w:rPr>
        <w:t>ü</w:t>
      </w:r>
      <w:r w:rsidRPr="00C45A76">
        <w:rPr>
          <w:rFonts w:ascii="DINOT" w:hAnsi="DINOT"/>
          <w:i/>
          <w:color w:val="002060"/>
          <w:sz w:val="21"/>
          <w:szCs w:val="21"/>
          <w:lang w:val="hu-HU"/>
        </w:rPr>
        <w:t>l</w:t>
      </w:r>
      <w:r w:rsidRPr="00C45A76">
        <w:rPr>
          <w:rFonts w:ascii="DINOT" w:hAnsi="DINOT" w:cs="DINOT"/>
          <w:i/>
          <w:color w:val="002060"/>
          <w:sz w:val="21"/>
          <w:szCs w:val="21"/>
          <w:lang w:val="hu-HU"/>
        </w:rPr>
        <w:t>ö</w:t>
      </w:r>
      <w:r w:rsidRPr="00C45A76">
        <w:rPr>
          <w:rFonts w:ascii="DINOT" w:hAnsi="DINOT"/>
          <w:i/>
          <w:color w:val="002060"/>
          <w:sz w:val="21"/>
          <w:szCs w:val="21"/>
          <w:lang w:val="hu-HU"/>
        </w:rPr>
        <w:t>nb</w:t>
      </w:r>
      <w:r w:rsidRPr="00C45A76">
        <w:rPr>
          <w:rFonts w:ascii="DINOT" w:hAnsi="DINOT" w:cs="DINOT"/>
          <w:i/>
          <w:color w:val="002060"/>
          <w:sz w:val="21"/>
          <w:szCs w:val="21"/>
          <w:lang w:val="hu-HU"/>
        </w:rPr>
        <w:t>ö</w:t>
      </w:r>
      <w:r w:rsidRPr="00C45A76">
        <w:rPr>
          <w:rFonts w:ascii="DINOT" w:hAnsi="DINOT"/>
          <w:i/>
          <w:color w:val="002060"/>
          <w:sz w:val="21"/>
          <w:szCs w:val="21"/>
          <w:lang w:val="hu-HU"/>
        </w:rPr>
        <w:t>z</w:t>
      </w:r>
      <w:r w:rsidRPr="00C45A76">
        <w:rPr>
          <w:rFonts w:ascii="Calibri" w:hAnsi="Calibri" w:cs="Calibri"/>
          <w:i/>
          <w:color w:val="002060"/>
          <w:sz w:val="21"/>
          <w:szCs w:val="21"/>
          <w:lang w:val="hu-HU"/>
        </w:rPr>
        <w:t>ő</w:t>
      </w:r>
      <w:r w:rsidRPr="00C45A76">
        <w:rPr>
          <w:rFonts w:ascii="DINOT" w:hAnsi="DINOT"/>
          <w:i/>
          <w:color w:val="002060"/>
          <w:sz w:val="21"/>
          <w:szCs w:val="21"/>
          <w:lang w:val="hu-HU"/>
        </w:rPr>
        <w:t xml:space="preserve"> zenei st</w:t>
      </w:r>
      <w:r w:rsidRPr="00C45A76">
        <w:rPr>
          <w:rFonts w:ascii="DINOT" w:hAnsi="DINOT" w:cs="DINOT"/>
          <w:i/>
          <w:color w:val="002060"/>
          <w:sz w:val="21"/>
          <w:szCs w:val="21"/>
          <w:lang w:val="hu-HU"/>
        </w:rPr>
        <w:t>í</w:t>
      </w:r>
      <w:r w:rsidRPr="00C45A76">
        <w:rPr>
          <w:rFonts w:ascii="DINOT" w:hAnsi="DINOT"/>
          <w:i/>
          <w:color w:val="002060"/>
          <w:sz w:val="21"/>
          <w:szCs w:val="21"/>
          <w:lang w:val="hu-HU"/>
        </w:rPr>
        <w:t>lushoz tartoz</w:t>
      </w:r>
      <w:r w:rsidRPr="00C45A76">
        <w:rPr>
          <w:rFonts w:ascii="DINOT" w:hAnsi="DINOT" w:cs="DINOT"/>
          <w:i/>
          <w:color w:val="002060"/>
          <w:sz w:val="21"/>
          <w:szCs w:val="21"/>
          <w:lang w:val="hu-HU"/>
        </w:rPr>
        <w:t>ó</w:t>
      </w:r>
      <w:r w:rsidRPr="00C45A76">
        <w:rPr>
          <w:rFonts w:ascii="DINOT" w:hAnsi="DINOT"/>
          <w:i/>
          <w:color w:val="002060"/>
          <w:sz w:val="21"/>
          <w:szCs w:val="21"/>
          <w:lang w:val="hu-HU"/>
        </w:rPr>
        <w:t xml:space="preserve"> dalt kell felvenni</w:t>
      </w:r>
      <w:r w:rsidRPr="00C45A76">
        <w:rPr>
          <w:rFonts w:ascii="DINOT" w:hAnsi="DINOT" w:cs="DINOT"/>
          <w:i/>
          <w:color w:val="002060"/>
          <w:sz w:val="21"/>
          <w:szCs w:val="21"/>
          <w:lang w:val="hu-HU"/>
        </w:rPr>
        <w:t>ü</w:t>
      </w:r>
      <w:r w:rsidRPr="00C45A76">
        <w:rPr>
          <w:rFonts w:ascii="DINOT" w:hAnsi="DINOT"/>
          <w:i/>
          <w:color w:val="002060"/>
          <w:sz w:val="21"/>
          <w:szCs w:val="21"/>
          <w:lang w:val="hu-HU"/>
        </w:rPr>
        <w:t>k MP3  formátumban, lsd. 4. pont. Kérünk mindenkit, hogy ügyeljen a felvétel min</w:t>
      </w:r>
      <w:r w:rsidRPr="00C45A76">
        <w:rPr>
          <w:rFonts w:ascii="Calibri" w:hAnsi="Calibri" w:cs="Calibri"/>
          <w:i/>
          <w:color w:val="002060"/>
          <w:sz w:val="21"/>
          <w:szCs w:val="21"/>
          <w:lang w:val="hu-HU"/>
        </w:rPr>
        <w:t>ő</w:t>
      </w:r>
      <w:r w:rsidRPr="00C45A76">
        <w:rPr>
          <w:rFonts w:ascii="DINOT" w:hAnsi="DINOT"/>
          <w:i/>
          <w:color w:val="002060"/>
          <w:sz w:val="21"/>
          <w:szCs w:val="21"/>
          <w:lang w:val="hu-HU"/>
        </w:rPr>
        <w:t>s</w:t>
      </w:r>
      <w:r w:rsidRPr="00C45A76">
        <w:rPr>
          <w:rFonts w:ascii="DINOT" w:hAnsi="DINOT" w:cs="DINOT"/>
          <w:i/>
          <w:color w:val="002060"/>
          <w:sz w:val="21"/>
          <w:szCs w:val="21"/>
          <w:lang w:val="hu-HU"/>
        </w:rPr>
        <w:t>é</w:t>
      </w:r>
      <w:r w:rsidRPr="00C45A76">
        <w:rPr>
          <w:rFonts w:ascii="DINOT" w:hAnsi="DINOT"/>
          <w:i/>
          <w:color w:val="002060"/>
          <w:sz w:val="21"/>
          <w:szCs w:val="21"/>
          <w:lang w:val="hu-HU"/>
        </w:rPr>
        <w:t>g</w:t>
      </w:r>
      <w:r w:rsidRPr="00C45A76">
        <w:rPr>
          <w:rFonts w:ascii="DINOT" w:hAnsi="DINOT" w:cs="DINOT"/>
          <w:i/>
          <w:color w:val="002060"/>
          <w:sz w:val="21"/>
          <w:szCs w:val="21"/>
          <w:lang w:val="hu-HU"/>
        </w:rPr>
        <w:t>é</w:t>
      </w:r>
      <w:r w:rsidRPr="00C45A76">
        <w:rPr>
          <w:rFonts w:ascii="DINOT" w:hAnsi="DINOT"/>
          <w:i/>
          <w:color w:val="002060"/>
          <w:sz w:val="21"/>
          <w:szCs w:val="21"/>
          <w:lang w:val="hu-HU"/>
        </w:rPr>
        <w:t>re, ugyanis a v</w:t>
      </w:r>
      <w:r w:rsidRPr="00C45A76">
        <w:rPr>
          <w:rFonts w:ascii="DINOT" w:hAnsi="DINOT" w:cs="DINOT"/>
          <w:i/>
          <w:color w:val="002060"/>
          <w:sz w:val="21"/>
          <w:szCs w:val="21"/>
          <w:lang w:val="hu-HU"/>
        </w:rPr>
        <w:t>á</w:t>
      </w:r>
      <w:r w:rsidRPr="00C45A76">
        <w:rPr>
          <w:rFonts w:ascii="DINOT" w:hAnsi="DINOT"/>
          <w:i/>
          <w:color w:val="002060"/>
          <w:sz w:val="21"/>
          <w:szCs w:val="21"/>
          <w:lang w:val="hu-HU"/>
        </w:rPr>
        <w:t>logatás kizárólag a hanganyag alapján történik.</w:t>
      </w:r>
    </w:p>
    <w:p w:rsidR="006A23C7" w:rsidRPr="00C45A76" w:rsidRDefault="006A23C7" w:rsidP="00CF2F44">
      <w:pPr>
        <w:spacing w:before="120" w:after="120" w:line="300" w:lineRule="auto"/>
        <w:rPr>
          <w:rFonts w:ascii="DINOT" w:hAnsi="DINOT"/>
          <w:i/>
          <w:color w:val="002060"/>
          <w:sz w:val="21"/>
          <w:szCs w:val="21"/>
        </w:rPr>
      </w:pPr>
      <w:r w:rsidRPr="00C45A76">
        <w:rPr>
          <w:rFonts w:ascii="DINOT" w:hAnsi="DINOT"/>
          <w:i/>
          <w:color w:val="002060"/>
          <w:sz w:val="21"/>
          <w:szCs w:val="21"/>
          <w:lang w:val="hu-HU"/>
        </w:rPr>
        <w:t>Az MP3 fájlt kérjük a következ</w:t>
      </w:r>
      <w:r w:rsidRPr="00C45A76">
        <w:rPr>
          <w:rFonts w:ascii="Calibri" w:hAnsi="Calibri" w:cs="Calibri"/>
          <w:i/>
          <w:color w:val="002060"/>
          <w:sz w:val="21"/>
          <w:szCs w:val="21"/>
          <w:lang w:val="hu-HU"/>
        </w:rPr>
        <w:t>ő</w:t>
      </w:r>
      <w:r w:rsidRPr="00C45A76">
        <w:rPr>
          <w:rFonts w:ascii="DINOT" w:hAnsi="DINOT"/>
          <w:i/>
          <w:color w:val="002060"/>
          <w:sz w:val="21"/>
          <w:szCs w:val="21"/>
          <w:lang w:val="hu-HU"/>
        </w:rPr>
        <w:t>k</w:t>
      </w:r>
      <w:r w:rsidRPr="00C45A76">
        <w:rPr>
          <w:rFonts w:ascii="DINOT" w:hAnsi="DINOT" w:cs="DINOT"/>
          <w:i/>
          <w:color w:val="002060"/>
          <w:sz w:val="21"/>
          <w:szCs w:val="21"/>
          <w:lang w:val="hu-HU"/>
        </w:rPr>
        <w:t>é</w:t>
      </w:r>
      <w:r w:rsidRPr="00C45A76">
        <w:rPr>
          <w:rFonts w:ascii="DINOT" w:hAnsi="DINOT"/>
          <w:i/>
          <w:color w:val="002060"/>
          <w:sz w:val="21"/>
          <w:szCs w:val="21"/>
          <w:lang w:val="hu-HU"/>
        </w:rPr>
        <w:t>ppen elnevezni: jelentkez</w:t>
      </w:r>
      <w:r w:rsidRPr="00C45A76">
        <w:rPr>
          <w:rFonts w:ascii="Calibri" w:hAnsi="Calibri" w:cs="Calibri"/>
          <w:i/>
          <w:color w:val="002060"/>
          <w:sz w:val="21"/>
          <w:szCs w:val="21"/>
          <w:lang w:val="hu-HU"/>
        </w:rPr>
        <w:t>ő</w:t>
      </w:r>
      <w:r w:rsidRPr="00C45A76">
        <w:rPr>
          <w:rFonts w:ascii="DINOT" w:hAnsi="DINOT"/>
          <w:i/>
          <w:color w:val="002060"/>
          <w:sz w:val="21"/>
          <w:szCs w:val="21"/>
          <w:lang w:val="hu-HU"/>
        </w:rPr>
        <w:t xml:space="preserve"> neve_dal címe (pl.: Kovács.Etelka_Je.veux). </w:t>
      </w:r>
      <w:r w:rsidRPr="00C45A76">
        <w:rPr>
          <w:rFonts w:ascii="DINOT" w:hAnsi="DINOT"/>
          <w:i/>
          <w:color w:val="002060"/>
          <w:sz w:val="21"/>
          <w:szCs w:val="21"/>
        </w:rPr>
        <w:t>A felvétellel együtt kérjük küldjék el a csatolt jelentkezési lapot is.</w:t>
      </w:r>
    </w:p>
    <w:p w:rsidR="006A23C7" w:rsidRPr="006A23C7" w:rsidRDefault="006A23C7" w:rsidP="00CF2F44">
      <w:pPr>
        <w:spacing w:before="120" w:after="120" w:line="300" w:lineRule="auto"/>
        <w:jc w:val="left"/>
        <w:rPr>
          <w:rFonts w:ascii="Tw Cen MT" w:hAnsi="Tw Cen MT"/>
          <w:i/>
          <w:color w:val="008AC9"/>
          <w:sz w:val="28"/>
          <w:szCs w:val="28"/>
        </w:rPr>
      </w:pPr>
      <w:r>
        <w:rPr>
          <w:rFonts w:ascii="Tw Cen MT" w:hAnsi="Tw Cen MT"/>
          <w:i/>
          <w:color w:val="008AC9"/>
          <w:sz w:val="28"/>
          <w:szCs w:val="28"/>
        </w:rPr>
        <w:t xml:space="preserve">2. </w:t>
      </w:r>
      <w:r w:rsidRPr="006A23C7">
        <w:rPr>
          <w:rFonts w:ascii="Tw Cen MT" w:hAnsi="Tw Cen MT"/>
          <w:i/>
          <w:color w:val="008AC9"/>
          <w:sz w:val="28"/>
          <w:szCs w:val="28"/>
        </w:rPr>
        <w:t>Pont: Válogatás</w:t>
      </w:r>
    </w:p>
    <w:p w:rsidR="006A23C7" w:rsidRPr="005F6374" w:rsidRDefault="006A23C7" w:rsidP="00CF2F44">
      <w:pPr>
        <w:spacing w:before="120" w:after="120" w:line="300" w:lineRule="auto"/>
        <w:rPr>
          <w:rFonts w:ascii="DINOT" w:hAnsi="DINOT"/>
          <w:i/>
          <w:color w:val="002060"/>
          <w:sz w:val="21"/>
          <w:szCs w:val="21"/>
          <w:lang w:val="hu-HU"/>
        </w:rPr>
      </w:pPr>
      <w:r w:rsidRPr="005F6374">
        <w:rPr>
          <w:rFonts w:ascii="DINOT" w:hAnsi="DINOT"/>
          <w:i/>
          <w:color w:val="002060"/>
          <w:sz w:val="21"/>
          <w:szCs w:val="21"/>
          <w:lang w:val="hu-HU"/>
        </w:rPr>
        <w:t xml:space="preserve">A </w:t>
      </w:r>
      <w:r w:rsidRPr="009A479A">
        <w:rPr>
          <w:rFonts w:ascii="DINOT" w:hAnsi="DINOT"/>
          <w:i/>
          <w:color w:val="002060"/>
          <w:sz w:val="21"/>
          <w:szCs w:val="21"/>
          <w:lang w:val="hu-HU"/>
        </w:rPr>
        <w:t>12</w:t>
      </w:r>
      <w:r w:rsidRPr="006E2867">
        <w:rPr>
          <w:rFonts w:ascii="DINOT" w:hAnsi="DINOT"/>
          <w:i/>
          <w:color w:val="002060"/>
          <w:sz w:val="21"/>
          <w:szCs w:val="21"/>
          <w:lang w:val="hu-HU"/>
        </w:rPr>
        <w:t xml:space="preserve"> </w:t>
      </w:r>
      <w:r w:rsidRPr="005F6374">
        <w:rPr>
          <w:rFonts w:ascii="DINOT" w:hAnsi="DINOT"/>
          <w:i/>
          <w:color w:val="002060"/>
          <w:sz w:val="21"/>
          <w:szCs w:val="21"/>
          <w:lang w:val="hu-HU"/>
        </w:rPr>
        <w:t>legjobbnak itélt jelentkez</w:t>
      </w:r>
      <w:r w:rsidRPr="005F6374">
        <w:rPr>
          <w:rFonts w:ascii="Calibri" w:hAnsi="Calibri" w:cs="Calibri"/>
          <w:i/>
          <w:color w:val="002060"/>
          <w:sz w:val="21"/>
          <w:szCs w:val="21"/>
          <w:lang w:val="hu-HU"/>
        </w:rPr>
        <w:t>ő</w:t>
      </w:r>
      <w:r w:rsidRPr="005F6374">
        <w:rPr>
          <w:rFonts w:ascii="DINOT" w:hAnsi="DINOT"/>
          <w:i/>
          <w:color w:val="002060"/>
          <w:sz w:val="21"/>
          <w:szCs w:val="21"/>
          <w:lang w:val="hu-HU"/>
        </w:rPr>
        <w:t xml:space="preserve"> (részt vesz a </w:t>
      </w:r>
      <w:r w:rsidRPr="009A479A">
        <w:rPr>
          <w:rFonts w:ascii="DINOT" w:hAnsi="DINOT"/>
          <w:i/>
          <w:color w:val="002060"/>
          <w:sz w:val="21"/>
          <w:szCs w:val="21"/>
          <w:lang w:val="hu-HU"/>
        </w:rPr>
        <w:t>20</w:t>
      </w:r>
      <w:r w:rsidR="003A5265">
        <w:rPr>
          <w:rFonts w:ascii="DINOT" w:hAnsi="DINOT"/>
          <w:i/>
          <w:color w:val="002060"/>
          <w:sz w:val="21"/>
          <w:szCs w:val="21"/>
          <w:lang w:val="hu-HU"/>
        </w:rPr>
        <w:t>20</w:t>
      </w:r>
      <w:r w:rsidRPr="009A479A">
        <w:rPr>
          <w:rFonts w:ascii="DINOT" w:hAnsi="DINOT"/>
          <w:i/>
          <w:color w:val="002060"/>
          <w:sz w:val="21"/>
          <w:szCs w:val="21"/>
          <w:lang w:val="hu-HU"/>
        </w:rPr>
        <w:t xml:space="preserve">. március </w:t>
      </w:r>
      <w:r w:rsidRPr="005F6374">
        <w:rPr>
          <w:rFonts w:ascii="DINOT" w:hAnsi="DINOT"/>
          <w:i/>
          <w:color w:val="002060"/>
          <w:sz w:val="21"/>
          <w:szCs w:val="21"/>
          <w:lang w:val="hu-HU"/>
        </w:rPr>
        <w:t>megrendezésre kerül</w:t>
      </w:r>
      <w:r w:rsidRPr="005F6374">
        <w:rPr>
          <w:rFonts w:ascii="Calibri" w:hAnsi="Calibri" w:cs="Calibri"/>
          <w:i/>
          <w:color w:val="002060"/>
          <w:sz w:val="21"/>
          <w:szCs w:val="21"/>
          <w:lang w:val="hu-HU"/>
        </w:rPr>
        <w:t>ő</w:t>
      </w:r>
      <w:r w:rsidRPr="005F6374">
        <w:rPr>
          <w:rFonts w:ascii="DINOT" w:hAnsi="DINOT"/>
          <w:i/>
          <w:color w:val="002060"/>
          <w:sz w:val="21"/>
          <w:szCs w:val="21"/>
          <w:lang w:val="hu-HU"/>
        </w:rPr>
        <w:t xml:space="preserve"> dönt</w:t>
      </w:r>
      <w:r w:rsidRPr="005F6374">
        <w:rPr>
          <w:rFonts w:ascii="Calibri" w:hAnsi="Calibri" w:cs="Calibri"/>
          <w:i/>
          <w:color w:val="002060"/>
          <w:sz w:val="21"/>
          <w:szCs w:val="21"/>
          <w:lang w:val="hu-HU"/>
        </w:rPr>
        <w:t>ő</w:t>
      </w:r>
      <w:r w:rsidRPr="005F6374">
        <w:rPr>
          <w:rFonts w:ascii="DINOT" w:hAnsi="DINOT"/>
          <w:i/>
          <w:color w:val="002060"/>
          <w:sz w:val="21"/>
          <w:szCs w:val="21"/>
          <w:lang w:val="hu-HU"/>
        </w:rPr>
        <w:t xml:space="preserve">n a Francia Intézetben.  </w:t>
      </w:r>
    </w:p>
    <w:p w:rsidR="006A23C7" w:rsidRPr="009A479A" w:rsidRDefault="006A23C7" w:rsidP="00CF2F44">
      <w:pPr>
        <w:spacing w:before="120" w:after="120" w:line="300" w:lineRule="auto"/>
        <w:rPr>
          <w:rFonts w:ascii="DINOT" w:hAnsi="DINOT"/>
          <w:i/>
          <w:color w:val="002060"/>
          <w:sz w:val="21"/>
          <w:szCs w:val="21"/>
          <w:lang w:val="hu-HU"/>
        </w:rPr>
      </w:pPr>
      <w:r w:rsidRPr="005F6374">
        <w:rPr>
          <w:rFonts w:ascii="DINOT" w:hAnsi="DINOT"/>
          <w:i/>
          <w:color w:val="002060"/>
          <w:sz w:val="21"/>
          <w:szCs w:val="21"/>
          <w:lang w:val="hu-HU"/>
        </w:rPr>
        <w:t>A dönt</w:t>
      </w:r>
      <w:r w:rsidRPr="005F6374">
        <w:rPr>
          <w:rFonts w:ascii="Calibri" w:hAnsi="Calibri" w:cs="Calibri"/>
          <w:i/>
          <w:color w:val="002060"/>
          <w:sz w:val="21"/>
          <w:szCs w:val="21"/>
          <w:lang w:val="hu-HU"/>
        </w:rPr>
        <w:t>ő</w:t>
      </w:r>
      <w:r w:rsidRPr="005F6374">
        <w:rPr>
          <w:rFonts w:ascii="DINOT" w:hAnsi="DINOT"/>
          <w:i/>
          <w:color w:val="002060"/>
          <w:sz w:val="21"/>
          <w:szCs w:val="21"/>
          <w:lang w:val="hu-HU"/>
        </w:rPr>
        <w:t>ben résztvev</w:t>
      </w:r>
      <w:r w:rsidRPr="005F6374">
        <w:rPr>
          <w:rFonts w:ascii="Calibri" w:hAnsi="Calibri" w:cs="Calibri"/>
          <w:i/>
          <w:color w:val="002060"/>
          <w:sz w:val="21"/>
          <w:szCs w:val="21"/>
          <w:lang w:val="hu-HU"/>
        </w:rPr>
        <w:t>ő</w:t>
      </w:r>
      <w:r w:rsidRPr="005F6374">
        <w:rPr>
          <w:rFonts w:ascii="DINOT" w:hAnsi="DINOT"/>
          <w:i/>
          <w:color w:val="002060"/>
          <w:sz w:val="21"/>
          <w:szCs w:val="21"/>
          <w:lang w:val="hu-HU"/>
        </w:rPr>
        <w:t xml:space="preserve"> 1</w:t>
      </w:r>
      <w:r>
        <w:rPr>
          <w:rFonts w:ascii="DINOT" w:hAnsi="DINOT"/>
          <w:i/>
          <w:color w:val="002060"/>
          <w:sz w:val="21"/>
          <w:szCs w:val="21"/>
          <w:lang w:val="hu-HU"/>
        </w:rPr>
        <w:t>0</w:t>
      </w:r>
      <w:r w:rsidRPr="005F6374">
        <w:rPr>
          <w:rFonts w:ascii="DINOT" w:hAnsi="DINOT"/>
          <w:i/>
          <w:color w:val="002060"/>
          <w:sz w:val="21"/>
          <w:szCs w:val="21"/>
          <w:lang w:val="hu-HU"/>
        </w:rPr>
        <w:t xml:space="preserve"> versenyz</w:t>
      </w:r>
      <w:r w:rsidRPr="005F6374">
        <w:rPr>
          <w:rFonts w:ascii="Calibri" w:hAnsi="Calibri" w:cs="Calibri"/>
          <w:i/>
          <w:color w:val="002060"/>
          <w:sz w:val="21"/>
          <w:szCs w:val="21"/>
          <w:lang w:val="hu-HU"/>
        </w:rPr>
        <w:t>ő</w:t>
      </w:r>
      <w:r w:rsidRPr="005F6374">
        <w:rPr>
          <w:rFonts w:ascii="DINOT" w:hAnsi="DINOT"/>
          <w:i/>
          <w:color w:val="002060"/>
          <w:sz w:val="21"/>
          <w:szCs w:val="21"/>
          <w:lang w:val="hu-HU"/>
        </w:rPr>
        <w:t xml:space="preserve"> mindegyikét díjjal jutalmazzuk </w:t>
      </w:r>
      <w:r>
        <w:rPr>
          <w:rFonts w:ascii="DINOT" w:hAnsi="DINOT"/>
          <w:i/>
          <w:color w:val="002060"/>
          <w:sz w:val="21"/>
          <w:szCs w:val="21"/>
          <w:lang w:val="hu-HU"/>
        </w:rPr>
        <w:t>(</w:t>
      </w:r>
      <w:r w:rsidRPr="00C72155">
        <w:rPr>
          <w:rFonts w:ascii="DINOT" w:hAnsi="DINOT"/>
          <w:i/>
          <w:color w:val="002060"/>
          <w:sz w:val="21"/>
          <w:szCs w:val="21"/>
          <w:lang w:val="hu-HU"/>
        </w:rPr>
        <w:t>társasjáték, ajándékutalvány nyelvtanfolyam, könyv, CD, DVD...).</w:t>
      </w:r>
    </w:p>
    <w:p w:rsidR="006A23C7" w:rsidRPr="006A23C7" w:rsidRDefault="006A23C7" w:rsidP="00CF2F44">
      <w:pPr>
        <w:spacing w:before="120" w:after="120" w:line="300" w:lineRule="auto"/>
        <w:jc w:val="left"/>
        <w:rPr>
          <w:rFonts w:ascii="Tw Cen MT" w:hAnsi="Tw Cen MT"/>
          <w:i/>
          <w:color w:val="008AC9"/>
          <w:sz w:val="28"/>
          <w:lang w:val="hu-HU"/>
        </w:rPr>
      </w:pPr>
      <w:r w:rsidRPr="006A23C7">
        <w:rPr>
          <w:rFonts w:ascii="Tw Cen MT" w:hAnsi="Tw Cen MT"/>
          <w:i/>
          <w:color w:val="008AC9"/>
          <w:sz w:val="28"/>
          <w:lang w:val="hu-HU"/>
        </w:rPr>
        <w:t>3. Pont: Határidők</w:t>
      </w:r>
    </w:p>
    <w:p w:rsidR="006A23C7" w:rsidRPr="00DE2ADD" w:rsidRDefault="006A23C7" w:rsidP="00CF2F44">
      <w:pPr>
        <w:pStyle w:val="Cmsor1"/>
        <w:spacing w:before="120" w:line="300" w:lineRule="auto"/>
        <w:rPr>
          <w:rFonts w:ascii="Tw Cen MT" w:eastAsiaTheme="minorEastAsia" w:hAnsi="Tw Cen MT" w:cstheme="minorBidi"/>
          <w:b w:val="0"/>
          <w:bCs w:val="0"/>
          <w:i/>
          <w:color w:val="002060"/>
          <w:sz w:val="22"/>
          <w:szCs w:val="22"/>
          <w:lang w:val="hu-HU"/>
        </w:rPr>
      </w:pPr>
      <w:r w:rsidRPr="005F6374">
        <w:rPr>
          <w:rFonts w:ascii="DINOT" w:eastAsiaTheme="minorEastAsia" w:hAnsi="DINOT" w:cstheme="minorBidi"/>
          <w:b w:val="0"/>
          <w:bCs w:val="0"/>
          <w:i/>
          <w:color w:val="002060"/>
          <w:sz w:val="21"/>
          <w:szCs w:val="21"/>
          <w:lang w:val="hu-HU"/>
        </w:rPr>
        <w:t xml:space="preserve">A hangfelvételeket </w:t>
      </w:r>
      <w:proofErr w:type="gramStart"/>
      <w:r w:rsidRPr="005F6374">
        <w:rPr>
          <w:rFonts w:ascii="DINOT" w:eastAsiaTheme="minorEastAsia" w:hAnsi="DINOT" w:cstheme="minorBidi"/>
          <w:b w:val="0"/>
          <w:bCs w:val="0"/>
          <w:i/>
          <w:color w:val="002060"/>
          <w:sz w:val="21"/>
          <w:szCs w:val="21"/>
          <w:lang w:val="hu-HU"/>
        </w:rPr>
        <w:t>kérjük</w:t>
      </w:r>
      <w:proofErr w:type="gramEnd"/>
      <w:r w:rsidRPr="005F6374">
        <w:rPr>
          <w:rFonts w:ascii="DINOT" w:eastAsiaTheme="minorEastAsia" w:hAnsi="DINOT" w:cstheme="minorBidi"/>
          <w:b w:val="0"/>
          <w:bCs w:val="0"/>
          <w:i/>
          <w:color w:val="002060"/>
          <w:sz w:val="21"/>
          <w:szCs w:val="21"/>
          <w:lang w:val="hu-HU"/>
        </w:rPr>
        <w:t xml:space="preserve"> e-mailen küldjék el </w:t>
      </w:r>
      <w:r>
        <w:rPr>
          <w:rFonts w:ascii="DINOT" w:eastAsiaTheme="minorEastAsia" w:hAnsi="DINOT" w:cstheme="minorBidi"/>
          <w:b w:val="0"/>
          <w:bCs w:val="0"/>
          <w:i/>
          <w:color w:val="002060"/>
          <w:sz w:val="21"/>
          <w:szCs w:val="21"/>
          <w:lang w:val="hu-HU"/>
        </w:rPr>
        <w:t>Gaëlle Trémas részére</w:t>
      </w:r>
      <w:r w:rsidRPr="00DE2ADD">
        <w:rPr>
          <w:rFonts w:ascii="Tw Cen MT" w:eastAsiaTheme="minorEastAsia" w:hAnsi="Tw Cen MT" w:cstheme="minorBidi"/>
          <w:b w:val="0"/>
          <w:bCs w:val="0"/>
          <w:i/>
          <w:color w:val="002060"/>
          <w:sz w:val="22"/>
          <w:szCs w:val="22"/>
          <w:lang w:val="hu-HU"/>
        </w:rPr>
        <w:t xml:space="preserve"> </w:t>
      </w:r>
      <w:hyperlink r:id="rId9" w:history="1">
        <w:r w:rsidRPr="00D87E84">
          <w:rPr>
            <w:rStyle w:val="Hiperhivatkozs"/>
            <w:rFonts w:ascii="DINOT" w:hAnsi="DINOT"/>
            <w:sz w:val="20"/>
            <w:lang w:val="hu-HU"/>
          </w:rPr>
          <w:t>g.tremas@inst-france.hu</w:t>
        </w:r>
      </w:hyperlink>
      <w:r w:rsidRPr="005F6374">
        <w:rPr>
          <w:rFonts w:ascii="Tw Cen MT" w:eastAsiaTheme="minorEastAsia" w:hAnsi="Tw Cen MT" w:cstheme="minorBidi"/>
          <w:b w:val="0"/>
          <w:bCs w:val="0"/>
          <w:color w:val="002060"/>
          <w:sz w:val="22"/>
          <w:szCs w:val="22"/>
          <w:lang w:val="hu-HU"/>
        </w:rPr>
        <w:t>),</w:t>
      </w:r>
      <w:r w:rsidRPr="005F6374">
        <w:rPr>
          <w:rFonts w:ascii="DINOT" w:eastAsiaTheme="minorEastAsia" w:hAnsi="DINOT" w:cstheme="minorBidi"/>
          <w:b w:val="0"/>
          <w:bCs w:val="0"/>
          <w:i/>
          <w:color w:val="002060"/>
          <w:sz w:val="21"/>
          <w:szCs w:val="21"/>
          <w:lang w:val="hu-HU"/>
        </w:rPr>
        <w:t xml:space="preserve"> 20</w:t>
      </w:r>
      <w:r w:rsidR="003A5265">
        <w:rPr>
          <w:rFonts w:ascii="DINOT" w:eastAsiaTheme="minorEastAsia" w:hAnsi="DINOT" w:cstheme="minorBidi"/>
          <w:b w:val="0"/>
          <w:bCs w:val="0"/>
          <w:i/>
          <w:color w:val="002060"/>
          <w:sz w:val="21"/>
          <w:szCs w:val="21"/>
          <w:lang w:val="hu-HU"/>
        </w:rPr>
        <w:t>20</w:t>
      </w:r>
      <w:r w:rsidRPr="005F6374">
        <w:rPr>
          <w:rFonts w:ascii="DINOT" w:eastAsiaTheme="minorEastAsia" w:hAnsi="DINOT" w:cstheme="minorBidi"/>
          <w:b w:val="0"/>
          <w:bCs w:val="0"/>
          <w:i/>
          <w:color w:val="002060"/>
          <w:sz w:val="21"/>
          <w:szCs w:val="21"/>
          <w:lang w:val="hu-HU"/>
        </w:rPr>
        <w:t xml:space="preserve">. január </w:t>
      </w:r>
      <w:r w:rsidR="003A5265">
        <w:rPr>
          <w:rFonts w:ascii="DINOT" w:eastAsiaTheme="minorEastAsia" w:hAnsi="DINOT" w:cstheme="minorBidi"/>
          <w:b w:val="0"/>
          <w:bCs w:val="0"/>
          <w:i/>
          <w:color w:val="002060"/>
          <w:sz w:val="21"/>
          <w:szCs w:val="21"/>
          <w:lang w:val="hu-HU"/>
        </w:rPr>
        <w:t>31</w:t>
      </w:r>
      <w:r w:rsidRPr="005F6374">
        <w:rPr>
          <w:rFonts w:ascii="DINOT" w:eastAsiaTheme="minorEastAsia" w:hAnsi="DINOT" w:cstheme="minorBidi"/>
          <w:b w:val="0"/>
          <w:bCs w:val="0"/>
          <w:i/>
          <w:color w:val="002060"/>
          <w:sz w:val="21"/>
          <w:szCs w:val="21"/>
          <w:lang w:val="hu-HU"/>
        </w:rPr>
        <w:t>-ig. A határid</w:t>
      </w:r>
      <w:r w:rsidRPr="005F6374">
        <w:rPr>
          <w:rFonts w:ascii="Calibri" w:eastAsiaTheme="minorEastAsia" w:hAnsi="Calibri" w:cs="Calibri"/>
          <w:b w:val="0"/>
          <w:bCs w:val="0"/>
          <w:i/>
          <w:color w:val="002060"/>
          <w:sz w:val="21"/>
          <w:szCs w:val="21"/>
          <w:lang w:val="hu-HU"/>
        </w:rPr>
        <w:t>ő</w:t>
      </w:r>
      <w:r w:rsidRPr="005F6374">
        <w:rPr>
          <w:rFonts w:ascii="DINOT" w:eastAsiaTheme="minorEastAsia" w:hAnsi="DINOT" w:cstheme="minorBidi"/>
          <w:b w:val="0"/>
          <w:bCs w:val="0"/>
          <w:i/>
          <w:color w:val="002060"/>
          <w:sz w:val="21"/>
          <w:szCs w:val="21"/>
          <w:lang w:val="hu-HU"/>
        </w:rPr>
        <w:t xml:space="preserve"> ut</w:t>
      </w:r>
      <w:r w:rsidRPr="005F6374">
        <w:rPr>
          <w:rFonts w:ascii="DINOT" w:eastAsiaTheme="minorEastAsia" w:hAnsi="DINOT" w:cs="DINOT"/>
          <w:b w:val="0"/>
          <w:bCs w:val="0"/>
          <w:i/>
          <w:color w:val="002060"/>
          <w:sz w:val="21"/>
          <w:szCs w:val="21"/>
          <w:lang w:val="hu-HU"/>
        </w:rPr>
        <w:t>á</w:t>
      </w:r>
      <w:r w:rsidRPr="005F6374">
        <w:rPr>
          <w:rFonts w:ascii="DINOT" w:eastAsiaTheme="minorEastAsia" w:hAnsi="DINOT" w:cstheme="minorBidi"/>
          <w:b w:val="0"/>
          <w:bCs w:val="0"/>
          <w:i/>
          <w:color w:val="002060"/>
          <w:sz w:val="21"/>
          <w:szCs w:val="21"/>
          <w:lang w:val="hu-HU"/>
        </w:rPr>
        <w:t>n beérkezett felvételeket sajnos nem áll módunkban elfogadni.</w:t>
      </w:r>
    </w:p>
    <w:p w:rsidR="006A23C7" w:rsidRPr="005F6374" w:rsidRDefault="006A23C7" w:rsidP="00CF2F44">
      <w:pPr>
        <w:pStyle w:val="Cmsor1"/>
        <w:spacing w:before="120" w:line="300" w:lineRule="auto"/>
        <w:rPr>
          <w:rFonts w:ascii="DINOT" w:eastAsiaTheme="minorEastAsia" w:hAnsi="DINOT" w:cstheme="minorBidi"/>
          <w:b w:val="0"/>
          <w:bCs w:val="0"/>
          <w:i/>
          <w:color w:val="002060"/>
          <w:sz w:val="21"/>
          <w:szCs w:val="21"/>
          <w:lang w:val="hu-HU"/>
        </w:rPr>
      </w:pPr>
      <w:r w:rsidRPr="005F6374">
        <w:rPr>
          <w:rFonts w:ascii="DINOT" w:eastAsiaTheme="minorEastAsia" w:hAnsi="DINOT" w:cstheme="minorBidi"/>
          <w:b w:val="0"/>
          <w:bCs w:val="0"/>
          <w:i/>
          <w:color w:val="002060"/>
          <w:sz w:val="21"/>
          <w:szCs w:val="21"/>
          <w:lang w:val="hu-HU"/>
        </w:rPr>
        <w:t>Amennyiben a nagy fájlok küldésénél probléma merülne fel, kérjük, használjanak online fájlmegosztó oldalakat (dropbox, wetransfer, toldacuccot.hu, dl.free.fr, depositfile.com/en/...), vagy írjanak nekünk.</w:t>
      </w:r>
    </w:p>
    <w:p w:rsidR="006A23C7" w:rsidRPr="005F6374" w:rsidRDefault="006A23C7" w:rsidP="00CF2F44">
      <w:pPr>
        <w:spacing w:before="120" w:after="120" w:line="300" w:lineRule="auto"/>
        <w:rPr>
          <w:rFonts w:ascii="DINOT" w:hAnsi="DINOT"/>
          <w:i/>
          <w:color w:val="002060"/>
          <w:sz w:val="21"/>
          <w:szCs w:val="21"/>
          <w:lang w:val="hu-HU"/>
        </w:rPr>
      </w:pPr>
      <w:r w:rsidRPr="005F6374">
        <w:rPr>
          <w:rFonts w:ascii="DINOT" w:hAnsi="DINOT"/>
          <w:i/>
          <w:color w:val="002060"/>
          <w:sz w:val="21"/>
          <w:szCs w:val="21"/>
          <w:lang w:val="hu-HU"/>
        </w:rPr>
        <w:t>Dátumok:</w:t>
      </w:r>
    </w:p>
    <w:p w:rsidR="006A23C7" w:rsidRPr="005F6374" w:rsidRDefault="006A23C7" w:rsidP="00CF2F44">
      <w:pPr>
        <w:pStyle w:val="Listaszerbekezds"/>
        <w:numPr>
          <w:ilvl w:val="0"/>
          <w:numId w:val="4"/>
        </w:numPr>
        <w:spacing w:before="120" w:after="120" w:line="300" w:lineRule="auto"/>
        <w:rPr>
          <w:rFonts w:ascii="DINOT" w:hAnsi="DINOT"/>
          <w:i/>
          <w:color w:val="002060"/>
          <w:sz w:val="21"/>
          <w:szCs w:val="21"/>
          <w:lang w:val="hu-HU"/>
        </w:rPr>
      </w:pPr>
      <w:r w:rsidRPr="00C72155">
        <w:rPr>
          <w:rFonts w:ascii="DINOT" w:hAnsi="DINOT"/>
          <w:i/>
          <w:color w:val="002060"/>
          <w:sz w:val="21"/>
          <w:szCs w:val="21"/>
          <w:lang w:val="hu-HU"/>
        </w:rPr>
        <w:t xml:space="preserve">Január </w:t>
      </w:r>
      <w:r>
        <w:rPr>
          <w:rFonts w:ascii="DINOT" w:hAnsi="DINOT"/>
          <w:i/>
          <w:color w:val="002060"/>
          <w:sz w:val="21"/>
          <w:szCs w:val="21"/>
          <w:lang w:val="hu-HU"/>
        </w:rPr>
        <w:t>25</w:t>
      </w:r>
      <w:r w:rsidRPr="005F6374">
        <w:rPr>
          <w:rFonts w:ascii="DINOT" w:hAnsi="DINOT"/>
          <w:i/>
          <w:color w:val="002060"/>
          <w:sz w:val="21"/>
          <w:szCs w:val="21"/>
          <w:lang w:val="hu-HU"/>
        </w:rPr>
        <w:t>: pályázatok beérkezési határideje</w:t>
      </w:r>
    </w:p>
    <w:p w:rsidR="006A23C7" w:rsidRPr="005F6374" w:rsidRDefault="006A23C7" w:rsidP="00CF2F44">
      <w:pPr>
        <w:pStyle w:val="Listaszerbekezds"/>
        <w:numPr>
          <w:ilvl w:val="0"/>
          <w:numId w:val="4"/>
        </w:numPr>
        <w:spacing w:before="120" w:after="120" w:line="300" w:lineRule="auto"/>
        <w:rPr>
          <w:rFonts w:ascii="DINOT" w:hAnsi="DINOT"/>
          <w:i/>
          <w:color w:val="002060"/>
          <w:sz w:val="21"/>
          <w:szCs w:val="21"/>
          <w:lang w:val="hu-HU"/>
        </w:rPr>
      </w:pPr>
      <w:r>
        <w:rPr>
          <w:rFonts w:ascii="DINOT" w:hAnsi="DINOT"/>
          <w:i/>
          <w:color w:val="002060"/>
          <w:sz w:val="21"/>
          <w:szCs w:val="21"/>
          <w:lang w:val="hu-HU"/>
        </w:rPr>
        <w:t>Február eleje</w:t>
      </w:r>
      <w:r w:rsidRPr="005F6374">
        <w:rPr>
          <w:rFonts w:ascii="DINOT" w:hAnsi="DINOT"/>
          <w:i/>
          <w:color w:val="002060"/>
          <w:sz w:val="21"/>
          <w:szCs w:val="21"/>
          <w:lang w:val="hu-HU"/>
        </w:rPr>
        <w:t>: pályázatok elbírálása</w:t>
      </w:r>
    </w:p>
    <w:p w:rsidR="006A23C7" w:rsidRPr="005F6374" w:rsidRDefault="006A23C7" w:rsidP="00CF2F44">
      <w:pPr>
        <w:pStyle w:val="Listaszerbekezds"/>
        <w:numPr>
          <w:ilvl w:val="0"/>
          <w:numId w:val="4"/>
        </w:numPr>
        <w:spacing w:before="120" w:after="120" w:line="300" w:lineRule="auto"/>
        <w:rPr>
          <w:rFonts w:ascii="DINOT" w:hAnsi="DINOT"/>
          <w:i/>
          <w:color w:val="002060"/>
          <w:sz w:val="21"/>
          <w:szCs w:val="21"/>
          <w:lang w:val="hu-HU"/>
        </w:rPr>
      </w:pPr>
      <w:r w:rsidRPr="005F6374">
        <w:rPr>
          <w:rFonts w:ascii="DINOT" w:hAnsi="DINOT"/>
          <w:i/>
          <w:color w:val="002060"/>
          <w:sz w:val="21"/>
          <w:szCs w:val="21"/>
          <w:lang w:val="hu-HU"/>
        </w:rPr>
        <w:t>Február</w:t>
      </w:r>
      <w:r>
        <w:rPr>
          <w:rFonts w:ascii="DINOT" w:hAnsi="DINOT"/>
          <w:i/>
          <w:color w:val="002060"/>
          <w:sz w:val="21"/>
          <w:szCs w:val="21"/>
          <w:lang w:val="hu-HU"/>
        </w:rPr>
        <w:t xml:space="preserve"> közepe</w:t>
      </w:r>
      <w:r w:rsidRPr="005F6374">
        <w:rPr>
          <w:rFonts w:ascii="DINOT" w:hAnsi="DINOT"/>
          <w:i/>
          <w:color w:val="002060"/>
          <w:sz w:val="21"/>
          <w:szCs w:val="21"/>
          <w:lang w:val="hu-HU"/>
        </w:rPr>
        <w:t>: a dalok zenei kiséretének el</w:t>
      </w:r>
      <w:r w:rsidRPr="005F6374">
        <w:rPr>
          <w:rFonts w:ascii="Calibri" w:hAnsi="Calibri" w:cs="Calibri"/>
          <w:i/>
          <w:color w:val="002060"/>
          <w:sz w:val="21"/>
          <w:szCs w:val="21"/>
          <w:lang w:val="hu-HU"/>
        </w:rPr>
        <w:t>ő</w:t>
      </w:r>
      <w:r w:rsidRPr="005F6374">
        <w:rPr>
          <w:rFonts w:ascii="DINOT" w:hAnsi="DINOT"/>
          <w:i/>
          <w:color w:val="002060"/>
          <w:sz w:val="21"/>
          <w:szCs w:val="21"/>
          <w:lang w:val="hu-HU"/>
        </w:rPr>
        <w:t>k</w:t>
      </w:r>
      <w:r w:rsidRPr="005F6374">
        <w:rPr>
          <w:rFonts w:ascii="DINOT" w:hAnsi="DINOT" w:cs="DINOT"/>
          <w:i/>
          <w:color w:val="002060"/>
          <w:sz w:val="21"/>
          <w:szCs w:val="21"/>
          <w:lang w:val="hu-HU"/>
        </w:rPr>
        <w:t>é</w:t>
      </w:r>
      <w:r w:rsidRPr="005F6374">
        <w:rPr>
          <w:rFonts w:ascii="DINOT" w:hAnsi="DINOT"/>
          <w:i/>
          <w:color w:val="002060"/>
          <w:sz w:val="21"/>
          <w:szCs w:val="21"/>
          <w:lang w:val="hu-HU"/>
        </w:rPr>
        <w:t>sz</w:t>
      </w:r>
      <w:r w:rsidRPr="005F6374">
        <w:rPr>
          <w:rFonts w:ascii="DINOT" w:hAnsi="DINOT" w:cs="DINOT"/>
          <w:i/>
          <w:color w:val="002060"/>
          <w:sz w:val="21"/>
          <w:szCs w:val="21"/>
          <w:lang w:val="hu-HU"/>
        </w:rPr>
        <w:t>í</w:t>
      </w:r>
      <w:r w:rsidRPr="005F6374">
        <w:rPr>
          <w:rFonts w:ascii="DINOT" w:hAnsi="DINOT"/>
          <w:i/>
          <w:color w:val="002060"/>
          <w:sz w:val="21"/>
          <w:szCs w:val="21"/>
          <w:lang w:val="hu-HU"/>
        </w:rPr>
        <w:t>tése</w:t>
      </w:r>
    </w:p>
    <w:p w:rsidR="006A23C7" w:rsidRPr="005F6374" w:rsidRDefault="006A23C7" w:rsidP="00CF2F44">
      <w:pPr>
        <w:pStyle w:val="Listaszerbekezds"/>
        <w:numPr>
          <w:ilvl w:val="0"/>
          <w:numId w:val="4"/>
        </w:numPr>
        <w:spacing w:before="120" w:after="120" w:line="300" w:lineRule="auto"/>
        <w:rPr>
          <w:rFonts w:ascii="DINOT" w:hAnsi="DINOT"/>
          <w:i/>
          <w:color w:val="002060"/>
          <w:sz w:val="21"/>
          <w:szCs w:val="21"/>
          <w:lang w:val="hu-HU"/>
        </w:rPr>
      </w:pPr>
      <w:r w:rsidRPr="005F6374">
        <w:rPr>
          <w:rFonts w:ascii="DINOT" w:hAnsi="DINOT"/>
          <w:i/>
          <w:color w:val="002060"/>
          <w:sz w:val="21"/>
          <w:szCs w:val="21"/>
          <w:lang w:val="hu-HU"/>
        </w:rPr>
        <w:t>Március: zenei  próbák a Francia Intézetben</w:t>
      </w:r>
    </w:p>
    <w:p w:rsidR="006A23C7" w:rsidRDefault="006A23C7" w:rsidP="00CF2F44">
      <w:pPr>
        <w:pStyle w:val="Listaszerbekezds"/>
        <w:numPr>
          <w:ilvl w:val="0"/>
          <w:numId w:val="4"/>
        </w:numPr>
        <w:spacing w:before="120" w:after="120" w:line="300" w:lineRule="auto"/>
        <w:rPr>
          <w:rFonts w:ascii="DINOT" w:hAnsi="DINOT"/>
          <w:i/>
          <w:color w:val="002060"/>
          <w:sz w:val="21"/>
          <w:szCs w:val="21"/>
          <w:lang w:val="hu-HU"/>
        </w:rPr>
      </w:pPr>
      <w:r w:rsidRPr="005F6374">
        <w:rPr>
          <w:rFonts w:ascii="DINOT" w:hAnsi="DINOT"/>
          <w:i/>
          <w:color w:val="002060"/>
          <w:sz w:val="21"/>
          <w:szCs w:val="21"/>
          <w:lang w:val="hu-HU"/>
        </w:rPr>
        <w:t>Március:  a dalverseny dönt</w:t>
      </w:r>
      <w:r w:rsidRPr="005F6374">
        <w:rPr>
          <w:rFonts w:ascii="Calibri" w:hAnsi="Calibri" w:cs="Calibri"/>
          <w:i/>
          <w:color w:val="002060"/>
          <w:sz w:val="21"/>
          <w:szCs w:val="21"/>
          <w:lang w:val="hu-HU"/>
        </w:rPr>
        <w:t>ő</w:t>
      </w:r>
      <w:r w:rsidRPr="005F6374">
        <w:rPr>
          <w:rFonts w:ascii="DINOT" w:hAnsi="DINOT"/>
          <w:i/>
          <w:color w:val="002060"/>
          <w:sz w:val="21"/>
          <w:szCs w:val="21"/>
          <w:lang w:val="hu-HU"/>
        </w:rPr>
        <w:t>je</w:t>
      </w:r>
    </w:p>
    <w:p w:rsidR="006A23C7" w:rsidRPr="006A23C7" w:rsidRDefault="006A23C7" w:rsidP="00CF2F44">
      <w:pPr>
        <w:spacing w:before="120" w:after="120" w:line="300" w:lineRule="auto"/>
        <w:rPr>
          <w:rFonts w:ascii="Tw Cen MT" w:hAnsi="Tw Cen MT"/>
          <w:i/>
          <w:color w:val="008AC9"/>
          <w:sz w:val="28"/>
          <w:lang w:val="hu-HU"/>
        </w:rPr>
      </w:pPr>
      <w:r w:rsidRPr="006A23C7">
        <w:rPr>
          <w:rFonts w:ascii="Tw Cen MT" w:hAnsi="Tw Cen MT"/>
          <w:i/>
          <w:color w:val="008AC9"/>
          <w:sz w:val="28"/>
          <w:lang w:val="hu-HU"/>
        </w:rPr>
        <w:t>4. Pont: Dalok</w:t>
      </w:r>
    </w:p>
    <w:p w:rsidR="006A23C7" w:rsidRPr="00DA1A9C" w:rsidRDefault="006A23C7" w:rsidP="00CF2F44">
      <w:pPr>
        <w:spacing w:before="120" w:after="120" w:line="300" w:lineRule="auto"/>
        <w:rPr>
          <w:rFonts w:ascii="DINOT" w:hAnsi="DINOT"/>
          <w:i/>
          <w:color w:val="002060"/>
          <w:lang w:val="hu-HU"/>
        </w:rPr>
      </w:pPr>
      <w:r w:rsidRPr="00DA1A9C">
        <w:rPr>
          <w:rFonts w:ascii="DINOT" w:hAnsi="DINOT"/>
          <w:i/>
          <w:color w:val="002060"/>
          <w:lang w:val="hu-HU"/>
        </w:rPr>
        <w:t>A dalok egészének francia nyelv</w:t>
      </w:r>
      <w:r w:rsidRPr="00DA1A9C">
        <w:rPr>
          <w:rFonts w:ascii="Calibri" w:hAnsi="Calibri" w:cs="Calibri"/>
          <w:i/>
          <w:color w:val="002060"/>
          <w:lang w:val="hu-HU"/>
        </w:rPr>
        <w:t>ű</w:t>
      </w:r>
      <w:r w:rsidRPr="00DA1A9C">
        <w:rPr>
          <w:rFonts w:ascii="DINOT" w:hAnsi="DINOT"/>
          <w:i/>
          <w:color w:val="002060"/>
          <w:lang w:val="hu-HU"/>
        </w:rPr>
        <w:t>eknek kell lenni</w:t>
      </w:r>
      <w:r w:rsidRPr="00DA1A9C">
        <w:rPr>
          <w:rFonts w:ascii="DINOT" w:hAnsi="DINOT" w:cs="DINOT"/>
          <w:i/>
          <w:color w:val="002060"/>
          <w:lang w:val="hu-HU"/>
        </w:rPr>
        <w:t>ü</w:t>
      </w:r>
      <w:r w:rsidRPr="00DA1A9C">
        <w:rPr>
          <w:rFonts w:ascii="DINOT" w:hAnsi="DINOT"/>
          <w:i/>
          <w:color w:val="002060"/>
          <w:lang w:val="hu-HU"/>
        </w:rPr>
        <w:t>k.</w:t>
      </w:r>
    </w:p>
    <w:p w:rsidR="006A23C7" w:rsidRPr="00DA1A9C" w:rsidRDefault="006A23C7" w:rsidP="00CF2F44">
      <w:pPr>
        <w:spacing w:before="120" w:after="120" w:line="300" w:lineRule="auto"/>
        <w:rPr>
          <w:rFonts w:ascii="DINOT" w:hAnsi="DINOT"/>
          <w:i/>
          <w:color w:val="002060"/>
          <w:lang w:val="hu-HU"/>
        </w:rPr>
      </w:pPr>
      <w:r w:rsidRPr="00DA1A9C">
        <w:rPr>
          <w:rFonts w:ascii="DINOT" w:hAnsi="DINOT"/>
          <w:i/>
          <w:color w:val="002060"/>
          <w:lang w:val="hu-HU"/>
        </w:rPr>
        <w:t>A két dalnak az alábbi kategóriákból kell kikerülniük:</w:t>
      </w:r>
    </w:p>
    <w:p w:rsidR="006A23C7" w:rsidRPr="00DA1A9C" w:rsidRDefault="006A23C7" w:rsidP="00CF2F44">
      <w:pPr>
        <w:spacing w:before="120" w:after="120" w:line="300" w:lineRule="auto"/>
        <w:rPr>
          <w:rFonts w:ascii="DINOT" w:hAnsi="DINOT"/>
          <w:i/>
          <w:color w:val="002060"/>
          <w:lang w:val="hu-HU"/>
        </w:rPr>
      </w:pPr>
      <w:r w:rsidRPr="00DA1A9C">
        <w:rPr>
          <w:rFonts w:ascii="DINOT" w:hAnsi="DINOT"/>
          <w:i/>
          <w:color w:val="002060"/>
          <w:lang w:val="hu-HU"/>
        </w:rPr>
        <w:lastRenderedPageBreak/>
        <w:t> 1/ frankofón de nem francia el</w:t>
      </w:r>
      <w:r w:rsidRPr="00DA1A9C">
        <w:rPr>
          <w:rFonts w:ascii="Calibri" w:hAnsi="Calibri" w:cs="Calibri"/>
          <w:i/>
          <w:color w:val="002060"/>
          <w:lang w:val="hu-HU"/>
        </w:rPr>
        <w:t>ő</w:t>
      </w:r>
      <w:r w:rsidRPr="00DA1A9C">
        <w:rPr>
          <w:rFonts w:ascii="DINOT" w:hAnsi="DINOT"/>
          <w:i/>
          <w:color w:val="002060"/>
          <w:lang w:val="hu-HU"/>
        </w:rPr>
        <w:t>ad</w:t>
      </w:r>
      <w:r w:rsidRPr="00DA1A9C">
        <w:rPr>
          <w:rFonts w:ascii="DINOT" w:hAnsi="DINOT" w:cs="DINOT"/>
          <w:i/>
          <w:color w:val="002060"/>
          <w:lang w:val="hu-HU"/>
        </w:rPr>
        <w:t>ó</w:t>
      </w:r>
      <w:r w:rsidRPr="00DA1A9C">
        <w:rPr>
          <w:rFonts w:ascii="DINOT" w:hAnsi="DINOT"/>
          <w:i/>
          <w:color w:val="002060"/>
          <w:lang w:val="hu-HU"/>
        </w:rPr>
        <w:t xml:space="preserve"> dala (Brel, Vigneault, Charlebois, Dufresne, Dion, Stéphan Eicher, Roch, Voisine, Garou…)</w:t>
      </w:r>
    </w:p>
    <w:p w:rsidR="006A23C7" w:rsidRPr="00DA1A9C" w:rsidRDefault="006A23C7" w:rsidP="00CF2F44">
      <w:pPr>
        <w:spacing w:before="120" w:after="120" w:line="300" w:lineRule="auto"/>
        <w:rPr>
          <w:rFonts w:ascii="DINOT" w:hAnsi="DINOT"/>
          <w:i/>
          <w:color w:val="002060"/>
          <w:lang w:val="hu-HU"/>
        </w:rPr>
      </w:pPr>
      <w:r w:rsidRPr="00DA1A9C">
        <w:rPr>
          <w:rFonts w:ascii="DINOT" w:hAnsi="DINOT"/>
          <w:i/>
          <w:color w:val="002060"/>
          <w:lang w:val="hu-HU"/>
        </w:rPr>
        <w:t> 2/ kihagyhatatlan  francia sanzon (Alain Souchon, Laurent Voulzy, Jacques Dutronc, Françoise Hardy, Patrick Bruel, Vanessa Paradis, Francis Cabrel, Jacques Higelin, Michel Fugain, Boby Lapointe, Benjamin Biolay, Gérard Manset...)</w:t>
      </w:r>
    </w:p>
    <w:p w:rsidR="006A23C7" w:rsidRPr="00DA1A9C" w:rsidRDefault="006A23C7" w:rsidP="00CF2F44">
      <w:pPr>
        <w:spacing w:before="120" w:after="120" w:line="300" w:lineRule="auto"/>
        <w:rPr>
          <w:rFonts w:ascii="DINOT" w:hAnsi="DINOT"/>
          <w:i/>
          <w:color w:val="002060"/>
          <w:lang w:val="hu-HU"/>
        </w:rPr>
      </w:pPr>
      <w:r w:rsidRPr="00DA1A9C">
        <w:rPr>
          <w:rFonts w:ascii="DINOT" w:hAnsi="DINOT"/>
          <w:i/>
          <w:color w:val="002060"/>
          <w:lang w:val="hu-HU"/>
        </w:rPr>
        <w:t xml:space="preserve"> 3/ mai modern </w:t>
      </w:r>
      <w:r w:rsidRPr="00DA1A9C">
        <w:rPr>
          <w:rFonts w:ascii="DINOT" w:hAnsi="DINOT"/>
          <w:i/>
          <w:color w:val="1F497D" w:themeColor="text2"/>
          <w:lang w:val="hu-HU"/>
        </w:rPr>
        <w:t>dalok (Clara Luciani</w:t>
      </w:r>
      <w:r>
        <w:rPr>
          <w:rFonts w:ascii="DINOT" w:hAnsi="DINOT"/>
          <w:i/>
          <w:color w:val="1F497D" w:themeColor="text2"/>
          <w:lang w:val="hu-HU"/>
        </w:rPr>
        <w:t xml:space="preserve">, Maëlle, </w:t>
      </w:r>
      <w:r w:rsidRPr="00DA1A9C">
        <w:rPr>
          <w:rFonts w:ascii="DINOT" w:hAnsi="DINOT"/>
          <w:i/>
          <w:color w:val="1F497D" w:themeColor="text2"/>
          <w:lang w:val="hu-HU"/>
        </w:rPr>
        <w:t>Raphaël, Pomme, Izia, Thomas Fersen, Dyonisos, Jeanne Cherhal, Julien Doré, Christophe Maé, Tryo, Rose, Matthieu Chédid, Grand Corps Malade, Thomas Dutronc, Renan Luce, Emily Loizeau, Rose, Anis, Oxmo Puccino, BB Brunes, Java…)</w:t>
      </w:r>
      <w:r w:rsidRPr="00DA1A9C">
        <w:rPr>
          <w:rFonts w:ascii="DINOT" w:hAnsi="DINOT"/>
          <w:i/>
          <w:color w:val="002060"/>
          <w:lang w:val="hu-HU"/>
        </w:rPr>
        <w:t>vagy új, ígéretes teheteségek dalai (Agnès Bihl, Presque oui, Zaza Fournier, Merlot, Florent Vintrignier, Mélanie Pain, Berry, Babylon circus…)</w:t>
      </w:r>
    </w:p>
    <w:p w:rsidR="006A23C7" w:rsidRPr="00DA1A9C" w:rsidRDefault="006A23C7" w:rsidP="00CF2F44">
      <w:pPr>
        <w:spacing w:before="120" w:after="120" w:line="300" w:lineRule="auto"/>
        <w:rPr>
          <w:rFonts w:ascii="DINOT" w:hAnsi="DINOT"/>
          <w:i/>
          <w:color w:val="002060"/>
          <w:lang w:val="hu-HU"/>
        </w:rPr>
      </w:pPr>
      <w:r w:rsidRPr="00DA1A9C">
        <w:rPr>
          <w:rFonts w:ascii="DINOT" w:hAnsi="DINOT"/>
          <w:i/>
          <w:color w:val="002060"/>
          <w:lang w:val="hu-HU"/>
        </w:rPr>
        <w:t> 4/ francia örökzöld (Barbara, Charles Aznavour, Serge Reggiani, Léo Ferré, Georges Brassens, Jean Ferrat, ClaudeNougaro, Boris Vian, Juliette Gréco, Yves Montand, Charles Trénet…), melyet a jelentkez</w:t>
      </w:r>
      <w:r w:rsidRPr="00DA1A9C">
        <w:rPr>
          <w:rFonts w:ascii="Calibri" w:hAnsi="Calibri" w:cs="Calibri"/>
          <w:i/>
          <w:color w:val="002060"/>
          <w:lang w:val="hu-HU"/>
        </w:rPr>
        <w:t>ő</w:t>
      </w:r>
      <w:r w:rsidRPr="00DA1A9C">
        <w:rPr>
          <w:rFonts w:ascii="DINOT" w:hAnsi="DINOT"/>
          <w:i/>
          <w:color w:val="002060"/>
          <w:lang w:val="hu-HU"/>
        </w:rPr>
        <w:t xml:space="preserve"> mai hangz</w:t>
      </w:r>
      <w:r w:rsidRPr="00DA1A9C">
        <w:rPr>
          <w:rFonts w:ascii="DINOT" w:hAnsi="DINOT" w:cs="DINOT"/>
          <w:i/>
          <w:color w:val="002060"/>
          <w:lang w:val="hu-HU"/>
        </w:rPr>
        <w:t>á</w:t>
      </w:r>
      <w:r w:rsidRPr="00DA1A9C">
        <w:rPr>
          <w:rFonts w:ascii="DINOT" w:hAnsi="DINOT"/>
          <w:i/>
          <w:color w:val="002060"/>
          <w:lang w:val="hu-HU"/>
        </w:rPr>
        <w:t>sban, eredeti feldolgoz</w:t>
      </w:r>
      <w:r w:rsidRPr="00DA1A9C">
        <w:rPr>
          <w:rFonts w:ascii="DINOT" w:hAnsi="DINOT" w:cs="DINOT"/>
          <w:i/>
          <w:color w:val="002060"/>
          <w:lang w:val="hu-HU"/>
        </w:rPr>
        <w:t>á</w:t>
      </w:r>
      <w:r w:rsidRPr="00DA1A9C">
        <w:rPr>
          <w:rFonts w:ascii="DINOT" w:hAnsi="DINOT"/>
          <w:i/>
          <w:color w:val="002060"/>
          <w:lang w:val="hu-HU"/>
        </w:rPr>
        <w:t>sban ad el</w:t>
      </w:r>
      <w:r w:rsidRPr="00DA1A9C">
        <w:rPr>
          <w:rFonts w:ascii="Calibri" w:hAnsi="Calibri" w:cs="Calibri"/>
          <w:i/>
          <w:color w:val="002060"/>
          <w:lang w:val="hu-HU"/>
        </w:rPr>
        <w:t>ő</w:t>
      </w:r>
      <w:r w:rsidRPr="00DA1A9C">
        <w:rPr>
          <w:rFonts w:ascii="DINOT" w:hAnsi="DINOT"/>
          <w:i/>
          <w:color w:val="002060"/>
          <w:lang w:val="hu-HU"/>
        </w:rPr>
        <w:t>.</w:t>
      </w:r>
    </w:p>
    <w:p w:rsidR="006A23C7" w:rsidRPr="00DA1A9C" w:rsidRDefault="006A23C7" w:rsidP="00CF2F44">
      <w:pPr>
        <w:spacing w:before="120" w:after="120" w:line="300" w:lineRule="auto"/>
        <w:rPr>
          <w:rFonts w:ascii="DINOT" w:hAnsi="DINOT"/>
          <w:i/>
          <w:color w:val="002060"/>
          <w:lang w:val="hu-HU"/>
        </w:rPr>
      </w:pPr>
      <w:r w:rsidRPr="00DA1A9C">
        <w:rPr>
          <w:rFonts w:ascii="DINOT" w:hAnsi="DINOT"/>
          <w:i/>
          <w:color w:val="002060"/>
          <w:lang w:val="hu-HU"/>
        </w:rPr>
        <w:t> 5/ saját dal : minden jelentekz</w:t>
      </w:r>
      <w:r w:rsidRPr="00DA1A9C">
        <w:rPr>
          <w:rFonts w:ascii="Calibri" w:hAnsi="Calibri" w:cs="Calibri"/>
          <w:i/>
          <w:color w:val="002060"/>
          <w:lang w:val="hu-HU"/>
        </w:rPr>
        <w:t>ő</w:t>
      </w:r>
      <w:r w:rsidRPr="00DA1A9C">
        <w:rPr>
          <w:rFonts w:ascii="DINOT" w:hAnsi="DINOT"/>
          <w:i/>
          <w:color w:val="002060"/>
          <w:lang w:val="hu-HU"/>
        </w:rPr>
        <w:t>t  arra bátorítunk, hogy írjon saját dalt!</w:t>
      </w:r>
    </w:p>
    <w:p w:rsidR="006A23C7" w:rsidRPr="00DA1A9C" w:rsidRDefault="006A23C7" w:rsidP="00CF2F44">
      <w:pPr>
        <w:spacing w:before="120" w:after="120" w:line="300" w:lineRule="auto"/>
        <w:rPr>
          <w:rFonts w:ascii="Tw Cen MT" w:hAnsi="Tw Cen MT"/>
          <w:bCs/>
          <w:i/>
          <w:color w:val="002060"/>
          <w:lang w:val="hu-HU"/>
        </w:rPr>
      </w:pPr>
    </w:p>
    <w:p w:rsidR="006A23C7" w:rsidRDefault="006A23C7" w:rsidP="00CF2F44">
      <w:pPr>
        <w:spacing w:before="120" w:after="120" w:line="300" w:lineRule="auto"/>
        <w:rPr>
          <w:rFonts w:ascii="DINOT" w:hAnsi="DINOT"/>
          <w:i/>
          <w:color w:val="002060"/>
          <w:lang w:val="hu-HU"/>
        </w:rPr>
      </w:pPr>
      <w:r w:rsidRPr="00DA1A9C">
        <w:rPr>
          <w:rFonts w:ascii="DINOT" w:hAnsi="DINOT"/>
          <w:i/>
          <w:color w:val="002060"/>
          <w:lang w:val="hu-HU"/>
        </w:rPr>
        <w:t>A verseny egyik célja bemutatni a frankofón dalvilág sokszín</w:t>
      </w:r>
      <w:r w:rsidRPr="00DA1A9C">
        <w:rPr>
          <w:rFonts w:ascii="Calibri" w:hAnsi="Calibri" w:cs="Calibri"/>
          <w:i/>
          <w:color w:val="002060"/>
          <w:lang w:val="hu-HU"/>
        </w:rPr>
        <w:t>ű</w:t>
      </w:r>
      <w:r w:rsidRPr="00DA1A9C">
        <w:rPr>
          <w:rFonts w:ascii="DINOT" w:hAnsi="DINOT"/>
          <w:i/>
          <w:color w:val="002060"/>
          <w:lang w:val="hu-HU"/>
        </w:rPr>
        <w:t>s</w:t>
      </w:r>
      <w:r w:rsidRPr="00DA1A9C">
        <w:rPr>
          <w:rFonts w:ascii="DINOT" w:hAnsi="DINOT" w:cs="DINOT"/>
          <w:i/>
          <w:color w:val="002060"/>
          <w:lang w:val="hu-HU"/>
        </w:rPr>
        <w:t>é</w:t>
      </w:r>
      <w:r w:rsidRPr="00DA1A9C">
        <w:rPr>
          <w:rFonts w:ascii="DINOT" w:hAnsi="DINOT"/>
          <w:i/>
          <w:color w:val="002060"/>
          <w:lang w:val="hu-HU"/>
        </w:rPr>
        <w:t>g</w:t>
      </w:r>
      <w:r w:rsidRPr="00DA1A9C">
        <w:rPr>
          <w:rFonts w:ascii="DINOT" w:hAnsi="DINOT" w:cs="DINOT"/>
          <w:i/>
          <w:color w:val="002060"/>
          <w:lang w:val="hu-HU"/>
        </w:rPr>
        <w:t>é</w:t>
      </w:r>
      <w:r w:rsidRPr="00DA1A9C">
        <w:rPr>
          <w:rFonts w:ascii="DINOT" w:hAnsi="DINOT"/>
          <w:i/>
          <w:color w:val="002060"/>
          <w:lang w:val="hu-HU"/>
        </w:rPr>
        <w:t xml:space="preserve">t </w:t>
      </w:r>
      <w:r w:rsidRPr="00DA1A9C">
        <w:rPr>
          <w:rFonts w:ascii="DINOT" w:hAnsi="DINOT" w:cs="DINOT"/>
          <w:i/>
          <w:color w:val="002060"/>
          <w:lang w:val="hu-HU"/>
        </w:rPr>
        <w:t>é</w:t>
      </w:r>
      <w:r w:rsidRPr="00DA1A9C">
        <w:rPr>
          <w:rFonts w:ascii="DINOT" w:hAnsi="DINOT"/>
          <w:i/>
          <w:color w:val="002060"/>
          <w:lang w:val="hu-HU"/>
        </w:rPr>
        <w:t>s lendületét, így az el</w:t>
      </w:r>
      <w:r w:rsidRPr="00DA1A9C">
        <w:rPr>
          <w:rFonts w:ascii="Calibri" w:hAnsi="Calibri" w:cs="Calibri"/>
          <w:i/>
          <w:color w:val="002060"/>
          <w:lang w:val="hu-HU"/>
        </w:rPr>
        <w:t>ő</w:t>
      </w:r>
      <w:r w:rsidRPr="00DA1A9C">
        <w:rPr>
          <w:rFonts w:ascii="DINOT" w:hAnsi="DINOT"/>
          <w:i/>
          <w:color w:val="002060"/>
          <w:lang w:val="hu-HU"/>
        </w:rPr>
        <w:t>z</w:t>
      </w:r>
      <w:r w:rsidRPr="00DA1A9C">
        <w:rPr>
          <w:rFonts w:ascii="Calibri" w:hAnsi="Calibri" w:cs="Calibri"/>
          <w:i/>
          <w:color w:val="002060"/>
          <w:lang w:val="hu-HU"/>
        </w:rPr>
        <w:t>ő</w:t>
      </w:r>
      <w:r w:rsidRPr="00DA1A9C">
        <w:rPr>
          <w:rFonts w:ascii="DINOT" w:hAnsi="DINOT"/>
          <w:i/>
          <w:color w:val="002060"/>
          <w:lang w:val="hu-HU"/>
        </w:rPr>
        <w:t xml:space="preserve"> d</w:t>
      </w:r>
      <w:r w:rsidRPr="00DA1A9C">
        <w:rPr>
          <w:rFonts w:ascii="DINOT" w:hAnsi="DINOT" w:cs="DINOT"/>
          <w:i/>
          <w:color w:val="002060"/>
          <w:lang w:val="hu-HU"/>
        </w:rPr>
        <w:t>ö</w:t>
      </w:r>
      <w:r w:rsidRPr="00DA1A9C">
        <w:rPr>
          <w:rFonts w:ascii="DINOT" w:hAnsi="DINOT"/>
          <w:i/>
          <w:color w:val="002060"/>
          <w:lang w:val="hu-HU"/>
        </w:rPr>
        <w:t>nt</w:t>
      </w:r>
      <w:r w:rsidRPr="00DA1A9C">
        <w:rPr>
          <w:rFonts w:ascii="Calibri" w:hAnsi="Calibri" w:cs="Calibri"/>
          <w:i/>
          <w:color w:val="002060"/>
          <w:lang w:val="hu-HU"/>
        </w:rPr>
        <w:t>ő</w:t>
      </w:r>
      <w:r w:rsidRPr="00DA1A9C">
        <w:rPr>
          <w:rFonts w:ascii="DINOT" w:hAnsi="DINOT"/>
          <w:i/>
          <w:color w:val="002060"/>
          <w:lang w:val="hu-HU"/>
        </w:rPr>
        <w:t>kben redszeresen szerepl</w:t>
      </w:r>
      <w:r w:rsidRPr="00DA1A9C">
        <w:rPr>
          <w:rFonts w:ascii="Calibri" w:hAnsi="Calibri" w:cs="Calibri"/>
          <w:i/>
          <w:color w:val="002060"/>
          <w:lang w:val="hu-HU"/>
        </w:rPr>
        <w:t>ő</w:t>
      </w:r>
      <w:r w:rsidRPr="00DA1A9C">
        <w:rPr>
          <w:rFonts w:ascii="DINOT" w:hAnsi="DINOT"/>
          <w:i/>
          <w:color w:val="002060"/>
          <w:lang w:val="hu-HU"/>
        </w:rPr>
        <w:t xml:space="preserve"> el</w:t>
      </w:r>
      <w:r w:rsidRPr="00DA1A9C">
        <w:rPr>
          <w:rFonts w:ascii="Calibri" w:hAnsi="Calibri" w:cs="Calibri"/>
          <w:i/>
          <w:color w:val="002060"/>
          <w:lang w:val="hu-HU"/>
        </w:rPr>
        <w:t>ő</w:t>
      </w:r>
      <w:r w:rsidRPr="00DA1A9C">
        <w:rPr>
          <w:rFonts w:ascii="DINOT" w:hAnsi="DINOT"/>
          <w:i/>
          <w:color w:val="002060"/>
          <w:lang w:val="hu-HU"/>
        </w:rPr>
        <w:t>ad</w:t>
      </w:r>
      <w:r w:rsidRPr="00DA1A9C">
        <w:rPr>
          <w:rFonts w:ascii="DINOT" w:hAnsi="DINOT" w:cs="DINOT"/>
          <w:i/>
          <w:color w:val="002060"/>
          <w:lang w:val="hu-HU"/>
        </w:rPr>
        <w:t>ó</w:t>
      </w:r>
      <w:r w:rsidRPr="00DA1A9C">
        <w:rPr>
          <w:rFonts w:ascii="DINOT" w:hAnsi="DINOT"/>
          <w:i/>
          <w:color w:val="002060"/>
          <w:lang w:val="hu-HU"/>
        </w:rPr>
        <w:t>k dalaival indul</w:t>
      </w:r>
      <w:r w:rsidRPr="00DA1A9C">
        <w:rPr>
          <w:rFonts w:ascii="DINOT" w:hAnsi="DINOT" w:cs="DINOT"/>
          <w:i/>
          <w:color w:val="002060"/>
          <w:lang w:val="hu-HU"/>
        </w:rPr>
        <w:t>ó</w:t>
      </w:r>
      <w:r w:rsidRPr="00DA1A9C">
        <w:rPr>
          <w:rFonts w:ascii="DINOT" w:hAnsi="DINOT"/>
          <w:i/>
          <w:color w:val="002060"/>
          <w:lang w:val="hu-HU"/>
        </w:rPr>
        <w:t xml:space="preserve"> versenyz</w:t>
      </w:r>
      <w:r w:rsidRPr="00DA1A9C">
        <w:rPr>
          <w:rFonts w:ascii="Calibri" w:hAnsi="Calibri" w:cs="Calibri"/>
          <w:i/>
          <w:color w:val="002060"/>
          <w:lang w:val="hu-HU"/>
        </w:rPr>
        <w:t>ő</w:t>
      </w:r>
      <w:r w:rsidRPr="00DA1A9C">
        <w:rPr>
          <w:rFonts w:ascii="DINOT" w:hAnsi="DINOT"/>
          <w:i/>
          <w:color w:val="002060"/>
          <w:lang w:val="hu-HU"/>
        </w:rPr>
        <w:t>knek kevesebb es</w:t>
      </w:r>
      <w:r w:rsidRPr="00DA1A9C">
        <w:rPr>
          <w:rFonts w:ascii="DINOT" w:hAnsi="DINOT" w:cs="DINOT"/>
          <w:i/>
          <w:color w:val="002060"/>
          <w:lang w:val="hu-HU"/>
        </w:rPr>
        <w:t>é</w:t>
      </w:r>
      <w:r w:rsidRPr="00DA1A9C">
        <w:rPr>
          <w:rFonts w:ascii="DINOT" w:hAnsi="DINOT"/>
          <w:i/>
          <w:color w:val="002060"/>
          <w:lang w:val="hu-HU"/>
        </w:rPr>
        <w:t>ly</w:t>
      </w:r>
      <w:r w:rsidRPr="00DA1A9C">
        <w:rPr>
          <w:rFonts w:ascii="DINOT" w:hAnsi="DINOT" w:cs="DINOT"/>
          <w:i/>
          <w:color w:val="002060"/>
          <w:lang w:val="hu-HU"/>
        </w:rPr>
        <w:t>ü</w:t>
      </w:r>
      <w:r w:rsidRPr="00DA1A9C">
        <w:rPr>
          <w:rFonts w:ascii="DINOT" w:hAnsi="DINOT"/>
          <w:i/>
          <w:color w:val="002060"/>
          <w:lang w:val="hu-HU"/>
        </w:rPr>
        <w:t>k van arra, hogy bev</w:t>
      </w:r>
      <w:r w:rsidRPr="00DA1A9C">
        <w:rPr>
          <w:rFonts w:ascii="DINOT" w:hAnsi="DINOT" w:cs="DINOT"/>
          <w:i/>
          <w:color w:val="002060"/>
          <w:lang w:val="hu-HU"/>
        </w:rPr>
        <w:t>á</w:t>
      </w:r>
      <w:r w:rsidRPr="00DA1A9C">
        <w:rPr>
          <w:rFonts w:ascii="DINOT" w:hAnsi="DINOT"/>
          <w:i/>
          <w:color w:val="002060"/>
          <w:lang w:val="hu-HU"/>
        </w:rPr>
        <w:t xml:space="preserve">logassuk </w:t>
      </w:r>
      <w:r w:rsidRPr="00DA1A9C">
        <w:rPr>
          <w:rFonts w:ascii="Calibri" w:hAnsi="Calibri" w:cs="Calibri"/>
          <w:i/>
          <w:color w:val="002060"/>
          <w:lang w:val="hu-HU"/>
        </w:rPr>
        <w:t>ő</w:t>
      </w:r>
      <w:r w:rsidRPr="00DA1A9C">
        <w:rPr>
          <w:rFonts w:ascii="DINOT" w:hAnsi="DINOT"/>
          <w:i/>
          <w:color w:val="002060"/>
          <w:lang w:val="hu-HU"/>
        </w:rPr>
        <w:t>ket a d</w:t>
      </w:r>
      <w:r w:rsidRPr="00DA1A9C">
        <w:rPr>
          <w:rFonts w:ascii="DINOT" w:hAnsi="DINOT" w:cs="DINOT"/>
          <w:i/>
          <w:color w:val="002060"/>
          <w:lang w:val="hu-HU"/>
        </w:rPr>
        <w:t>ö</w:t>
      </w:r>
      <w:r w:rsidRPr="00DA1A9C">
        <w:rPr>
          <w:rFonts w:ascii="DINOT" w:hAnsi="DINOT"/>
          <w:i/>
          <w:color w:val="002060"/>
          <w:lang w:val="hu-HU"/>
        </w:rPr>
        <w:t>nt</w:t>
      </w:r>
      <w:r w:rsidRPr="00DA1A9C">
        <w:rPr>
          <w:rFonts w:ascii="Calibri" w:hAnsi="Calibri" w:cs="Calibri"/>
          <w:i/>
          <w:color w:val="002060"/>
          <w:lang w:val="hu-HU"/>
        </w:rPr>
        <w:t>ő</w:t>
      </w:r>
      <w:r w:rsidRPr="00DA1A9C">
        <w:rPr>
          <w:rFonts w:ascii="DINOT" w:hAnsi="DINOT"/>
          <w:i/>
          <w:color w:val="002060"/>
          <w:lang w:val="hu-HU"/>
        </w:rPr>
        <w:t>be, mivel a dalv</w:t>
      </w:r>
      <w:r w:rsidRPr="00DA1A9C">
        <w:rPr>
          <w:rFonts w:ascii="DINOT" w:hAnsi="DINOT" w:cs="DINOT"/>
          <w:i/>
          <w:color w:val="002060"/>
          <w:lang w:val="hu-HU"/>
        </w:rPr>
        <w:t>á</w:t>
      </w:r>
      <w:r w:rsidRPr="00DA1A9C">
        <w:rPr>
          <w:rFonts w:ascii="DINOT" w:hAnsi="DINOT"/>
          <w:i/>
          <w:color w:val="002060"/>
          <w:lang w:val="hu-HU"/>
        </w:rPr>
        <w:t>laszt</w:t>
      </w:r>
      <w:r w:rsidRPr="00DA1A9C">
        <w:rPr>
          <w:rFonts w:ascii="DINOT" w:hAnsi="DINOT" w:cs="DINOT"/>
          <w:i/>
          <w:color w:val="002060"/>
          <w:lang w:val="hu-HU"/>
        </w:rPr>
        <w:t>á</w:t>
      </w:r>
      <w:r w:rsidRPr="00DA1A9C">
        <w:rPr>
          <w:rFonts w:ascii="DINOT" w:hAnsi="DINOT"/>
          <w:i/>
          <w:color w:val="002060"/>
          <w:lang w:val="hu-HU"/>
        </w:rPr>
        <w:t>suk nem eredeti.  K</w:t>
      </w:r>
      <w:r w:rsidRPr="00DA1A9C">
        <w:rPr>
          <w:rFonts w:ascii="DINOT" w:hAnsi="DINOT" w:cs="DINOT"/>
          <w:i/>
          <w:color w:val="002060"/>
          <w:lang w:val="hu-HU"/>
        </w:rPr>
        <w:t>ü</w:t>
      </w:r>
      <w:r w:rsidRPr="00DA1A9C">
        <w:rPr>
          <w:rFonts w:ascii="DINOT" w:hAnsi="DINOT"/>
          <w:i/>
          <w:color w:val="002060"/>
          <w:lang w:val="hu-HU"/>
        </w:rPr>
        <w:t>l</w:t>
      </w:r>
      <w:r w:rsidRPr="00DA1A9C">
        <w:rPr>
          <w:rFonts w:ascii="DINOT" w:hAnsi="DINOT" w:cs="DINOT"/>
          <w:i/>
          <w:color w:val="002060"/>
          <w:lang w:val="hu-HU"/>
        </w:rPr>
        <w:t>ö</w:t>
      </w:r>
      <w:r w:rsidRPr="00DA1A9C">
        <w:rPr>
          <w:rFonts w:ascii="DINOT" w:hAnsi="DINOT"/>
          <w:i/>
          <w:color w:val="002060"/>
          <w:lang w:val="hu-HU"/>
        </w:rPr>
        <w:t>n oldalon mell</w:t>
      </w:r>
      <w:r w:rsidRPr="00DA1A9C">
        <w:rPr>
          <w:rFonts w:ascii="DINOT" w:hAnsi="DINOT" w:cs="DINOT"/>
          <w:i/>
          <w:color w:val="002060"/>
          <w:lang w:val="hu-HU"/>
        </w:rPr>
        <w:t>é</w:t>
      </w:r>
      <w:r w:rsidRPr="00DA1A9C">
        <w:rPr>
          <w:rFonts w:ascii="DINOT" w:hAnsi="DINOT"/>
          <w:i/>
          <w:color w:val="002060"/>
          <w:lang w:val="hu-HU"/>
        </w:rPr>
        <w:t>kelj</w:t>
      </w:r>
      <w:r w:rsidRPr="00DA1A9C">
        <w:rPr>
          <w:rFonts w:ascii="DINOT" w:hAnsi="DINOT" w:cs="DINOT"/>
          <w:i/>
          <w:color w:val="002060"/>
          <w:lang w:val="hu-HU"/>
        </w:rPr>
        <w:t>ü</w:t>
      </w:r>
      <w:r w:rsidRPr="00DA1A9C">
        <w:rPr>
          <w:rFonts w:ascii="DINOT" w:hAnsi="DINOT"/>
          <w:i/>
          <w:color w:val="002060"/>
          <w:lang w:val="hu-HU"/>
        </w:rPr>
        <w:t>k azoknak a dalokak a list</w:t>
      </w:r>
      <w:r w:rsidRPr="00DA1A9C">
        <w:rPr>
          <w:rFonts w:ascii="DINOT" w:hAnsi="DINOT" w:cs="DINOT"/>
          <w:i/>
          <w:color w:val="002060"/>
          <w:lang w:val="hu-HU"/>
        </w:rPr>
        <w:t>á</w:t>
      </w:r>
      <w:r w:rsidRPr="00DA1A9C">
        <w:rPr>
          <w:rFonts w:ascii="DINOT" w:hAnsi="DINOT"/>
          <w:i/>
          <w:color w:val="002060"/>
          <w:lang w:val="hu-HU"/>
        </w:rPr>
        <w:t>j</w:t>
      </w:r>
      <w:r w:rsidRPr="00DA1A9C">
        <w:rPr>
          <w:rFonts w:ascii="DINOT" w:hAnsi="DINOT" w:cs="DINOT"/>
          <w:i/>
          <w:color w:val="002060"/>
          <w:lang w:val="hu-HU"/>
        </w:rPr>
        <w:t>á</w:t>
      </w:r>
      <w:r w:rsidRPr="00DA1A9C">
        <w:rPr>
          <w:rFonts w:ascii="DINOT" w:hAnsi="DINOT"/>
          <w:i/>
          <w:color w:val="002060"/>
          <w:lang w:val="hu-HU"/>
        </w:rPr>
        <w:t>t, amelyeket nem lehet v</w:t>
      </w:r>
      <w:r w:rsidRPr="00DA1A9C">
        <w:rPr>
          <w:rFonts w:ascii="DINOT" w:hAnsi="DINOT" w:cs="DINOT"/>
          <w:i/>
          <w:color w:val="002060"/>
          <w:lang w:val="hu-HU"/>
        </w:rPr>
        <w:t>á</w:t>
      </w:r>
      <w:r w:rsidRPr="00DA1A9C">
        <w:rPr>
          <w:rFonts w:ascii="DINOT" w:hAnsi="DINOT"/>
          <w:i/>
          <w:color w:val="002060"/>
          <w:lang w:val="hu-HU"/>
        </w:rPr>
        <w:t>lasztani.</w:t>
      </w:r>
    </w:p>
    <w:p w:rsidR="006A23C7" w:rsidRPr="006A23C7" w:rsidRDefault="006A23C7" w:rsidP="00CF2F44">
      <w:pPr>
        <w:pStyle w:val="Cmsor1"/>
        <w:tabs>
          <w:tab w:val="center" w:pos="4536"/>
        </w:tabs>
        <w:spacing w:before="120" w:line="300" w:lineRule="auto"/>
        <w:rPr>
          <w:rFonts w:ascii="Tw Cen MT" w:hAnsi="Tw Cen MT"/>
          <w:b w:val="0"/>
          <w:i/>
          <w:color w:val="008AC9"/>
          <w:lang w:val="hu-HU"/>
        </w:rPr>
      </w:pPr>
      <w:r w:rsidRPr="006A23C7">
        <w:rPr>
          <w:rFonts w:ascii="Tw Cen MT" w:hAnsi="Tw Cen MT"/>
          <w:b w:val="0"/>
          <w:i/>
          <w:color w:val="008AC9"/>
          <w:lang w:val="hu-HU"/>
        </w:rPr>
        <w:t>5. Pont: A Válogatás kritériumai:</w:t>
      </w:r>
      <w:r w:rsidRPr="006A23C7">
        <w:rPr>
          <w:rFonts w:ascii="Tw Cen MT" w:hAnsi="Tw Cen MT"/>
          <w:b w:val="0"/>
          <w:i/>
          <w:color w:val="008AC9"/>
          <w:lang w:val="hu-HU"/>
        </w:rPr>
        <w:tab/>
      </w:r>
    </w:p>
    <w:p w:rsidR="006A23C7" w:rsidRPr="005F6374" w:rsidRDefault="006A23C7" w:rsidP="00CF2F44">
      <w:pPr>
        <w:spacing w:before="120" w:after="120" w:line="300" w:lineRule="auto"/>
        <w:rPr>
          <w:rFonts w:ascii="DINOT" w:hAnsi="DINOT"/>
          <w:i/>
          <w:color w:val="002060"/>
          <w:sz w:val="21"/>
          <w:szCs w:val="21"/>
          <w:lang w:val="hu-HU"/>
        </w:rPr>
      </w:pPr>
      <w:r w:rsidRPr="005F6374">
        <w:rPr>
          <w:rFonts w:ascii="DINOT" w:hAnsi="DINOT"/>
          <w:i/>
          <w:color w:val="002060"/>
          <w:sz w:val="21"/>
          <w:szCs w:val="21"/>
          <w:lang w:val="hu-HU"/>
        </w:rPr>
        <w:t>A válogatás a következ</w:t>
      </w:r>
      <w:r w:rsidRPr="005F6374">
        <w:rPr>
          <w:rFonts w:ascii="Calibri" w:hAnsi="Calibri" w:cs="Calibri"/>
          <w:i/>
          <w:color w:val="002060"/>
          <w:sz w:val="21"/>
          <w:szCs w:val="21"/>
          <w:lang w:val="hu-HU"/>
        </w:rPr>
        <w:t>ő</w:t>
      </w:r>
      <w:r w:rsidRPr="005F6374">
        <w:rPr>
          <w:rFonts w:ascii="DINOT" w:hAnsi="DINOT"/>
          <w:i/>
          <w:color w:val="002060"/>
          <w:sz w:val="21"/>
          <w:szCs w:val="21"/>
          <w:lang w:val="hu-HU"/>
        </w:rPr>
        <w:t xml:space="preserve"> krit</w:t>
      </w:r>
      <w:r w:rsidRPr="005F6374">
        <w:rPr>
          <w:rFonts w:ascii="DINOT" w:hAnsi="DINOT" w:cs="DINOT"/>
          <w:i/>
          <w:color w:val="002060"/>
          <w:sz w:val="21"/>
          <w:szCs w:val="21"/>
          <w:lang w:val="hu-HU"/>
        </w:rPr>
        <w:t>é</w:t>
      </w:r>
      <w:r w:rsidRPr="005F6374">
        <w:rPr>
          <w:rFonts w:ascii="DINOT" w:hAnsi="DINOT"/>
          <w:i/>
          <w:color w:val="002060"/>
          <w:sz w:val="21"/>
          <w:szCs w:val="21"/>
          <w:lang w:val="hu-HU"/>
        </w:rPr>
        <w:t>riumok alapj</w:t>
      </w:r>
      <w:r w:rsidRPr="005F6374">
        <w:rPr>
          <w:rFonts w:ascii="DINOT" w:hAnsi="DINOT" w:cs="DINOT"/>
          <w:i/>
          <w:color w:val="002060"/>
          <w:sz w:val="21"/>
          <w:szCs w:val="21"/>
          <w:lang w:val="hu-HU"/>
        </w:rPr>
        <w:t>á</w:t>
      </w:r>
      <w:r w:rsidRPr="005F6374">
        <w:rPr>
          <w:rFonts w:ascii="DINOT" w:hAnsi="DINOT"/>
          <w:i/>
          <w:color w:val="002060"/>
          <w:sz w:val="21"/>
          <w:szCs w:val="21"/>
          <w:lang w:val="hu-HU"/>
        </w:rPr>
        <w:t>n t</w:t>
      </w:r>
      <w:r w:rsidRPr="005F6374">
        <w:rPr>
          <w:rFonts w:ascii="DINOT" w:hAnsi="DINOT" w:cs="DINOT"/>
          <w:i/>
          <w:color w:val="002060"/>
          <w:sz w:val="21"/>
          <w:szCs w:val="21"/>
          <w:lang w:val="hu-HU"/>
        </w:rPr>
        <w:t>ö</w:t>
      </w:r>
      <w:r w:rsidRPr="005F6374">
        <w:rPr>
          <w:rFonts w:ascii="DINOT" w:hAnsi="DINOT"/>
          <w:i/>
          <w:color w:val="002060"/>
          <w:sz w:val="21"/>
          <w:szCs w:val="21"/>
          <w:lang w:val="hu-HU"/>
        </w:rPr>
        <w:t>rt</w:t>
      </w:r>
      <w:r w:rsidRPr="005F6374">
        <w:rPr>
          <w:rFonts w:ascii="DINOT" w:hAnsi="DINOT" w:cs="DINOT"/>
          <w:i/>
          <w:color w:val="002060"/>
          <w:sz w:val="21"/>
          <w:szCs w:val="21"/>
          <w:lang w:val="hu-HU"/>
        </w:rPr>
        <w:t>é</w:t>
      </w:r>
      <w:r w:rsidRPr="005F6374">
        <w:rPr>
          <w:rFonts w:ascii="DINOT" w:hAnsi="DINOT"/>
          <w:i/>
          <w:color w:val="002060"/>
          <w:sz w:val="21"/>
          <w:szCs w:val="21"/>
          <w:lang w:val="hu-HU"/>
        </w:rPr>
        <w:t>nik:</w:t>
      </w:r>
      <w:r w:rsidRPr="005F6374">
        <w:rPr>
          <w:rFonts w:ascii="DINOT" w:hAnsi="DINOT"/>
          <w:i/>
          <w:color w:val="002060"/>
          <w:sz w:val="21"/>
          <w:szCs w:val="21"/>
          <w:lang w:val="hu-HU"/>
        </w:rPr>
        <w:tab/>
      </w:r>
      <w:r w:rsidRPr="005F6374">
        <w:rPr>
          <w:rFonts w:ascii="DINOT" w:hAnsi="DINOT"/>
          <w:i/>
          <w:color w:val="002060"/>
          <w:sz w:val="21"/>
          <w:szCs w:val="21"/>
          <w:lang w:val="hu-HU"/>
        </w:rPr>
        <w:tab/>
      </w:r>
    </w:p>
    <w:p w:rsidR="006A23C7" w:rsidRPr="005F6374" w:rsidRDefault="006A23C7" w:rsidP="00CF2F44">
      <w:pPr>
        <w:pStyle w:val="Listaszerbekezds"/>
        <w:numPr>
          <w:ilvl w:val="0"/>
          <w:numId w:val="3"/>
        </w:numPr>
        <w:spacing w:before="120" w:after="120" w:line="300" w:lineRule="auto"/>
        <w:rPr>
          <w:rFonts w:ascii="DINOT" w:hAnsi="DINOT"/>
          <w:i/>
          <w:color w:val="002060"/>
          <w:sz w:val="21"/>
          <w:szCs w:val="21"/>
          <w:lang w:val="hu-HU"/>
        </w:rPr>
      </w:pPr>
      <w:r w:rsidRPr="005F6374">
        <w:rPr>
          <w:rFonts w:ascii="DINOT" w:hAnsi="DINOT"/>
          <w:i/>
          <w:color w:val="002060"/>
          <w:sz w:val="21"/>
          <w:szCs w:val="21"/>
          <w:lang w:val="hu-HU"/>
        </w:rPr>
        <w:t>az el</w:t>
      </w:r>
      <w:r w:rsidRPr="005F6374">
        <w:rPr>
          <w:rFonts w:ascii="Calibri" w:hAnsi="Calibri" w:cs="Calibri"/>
          <w:i/>
          <w:color w:val="002060"/>
          <w:sz w:val="21"/>
          <w:szCs w:val="21"/>
          <w:lang w:val="hu-HU"/>
        </w:rPr>
        <w:t>ő</w:t>
      </w:r>
      <w:r w:rsidRPr="005F6374">
        <w:rPr>
          <w:rFonts w:ascii="DINOT" w:hAnsi="DINOT"/>
          <w:i/>
          <w:color w:val="002060"/>
          <w:sz w:val="21"/>
          <w:szCs w:val="21"/>
          <w:lang w:val="hu-HU"/>
        </w:rPr>
        <w:t>ad</w:t>
      </w:r>
      <w:r w:rsidRPr="005F6374">
        <w:rPr>
          <w:rFonts w:ascii="DINOT" w:hAnsi="DINOT" w:cs="DINOT"/>
          <w:i/>
          <w:color w:val="002060"/>
          <w:sz w:val="21"/>
          <w:szCs w:val="21"/>
          <w:lang w:val="hu-HU"/>
        </w:rPr>
        <w:t>á</w:t>
      </w:r>
      <w:r w:rsidRPr="005F6374">
        <w:rPr>
          <w:rFonts w:ascii="DINOT" w:hAnsi="DINOT"/>
          <w:i/>
          <w:color w:val="002060"/>
          <w:sz w:val="21"/>
          <w:szCs w:val="21"/>
          <w:lang w:val="hu-HU"/>
        </w:rPr>
        <w:t>s min</w:t>
      </w:r>
      <w:r w:rsidRPr="005F6374">
        <w:rPr>
          <w:rFonts w:ascii="Calibri" w:hAnsi="Calibri" w:cs="Calibri"/>
          <w:i/>
          <w:color w:val="002060"/>
          <w:sz w:val="21"/>
          <w:szCs w:val="21"/>
          <w:lang w:val="hu-HU"/>
        </w:rPr>
        <w:t>ő</w:t>
      </w:r>
      <w:r w:rsidRPr="005F6374">
        <w:rPr>
          <w:rFonts w:ascii="DINOT" w:hAnsi="DINOT"/>
          <w:i/>
          <w:color w:val="002060"/>
          <w:sz w:val="21"/>
          <w:szCs w:val="21"/>
          <w:lang w:val="hu-HU"/>
        </w:rPr>
        <w:t>s</w:t>
      </w:r>
      <w:r w:rsidRPr="005F6374">
        <w:rPr>
          <w:rFonts w:ascii="DINOT" w:hAnsi="DINOT" w:cs="DINOT"/>
          <w:i/>
          <w:color w:val="002060"/>
          <w:sz w:val="21"/>
          <w:szCs w:val="21"/>
          <w:lang w:val="hu-HU"/>
        </w:rPr>
        <w:t>é</w:t>
      </w:r>
      <w:r w:rsidRPr="005F6374">
        <w:rPr>
          <w:rFonts w:ascii="DINOT" w:hAnsi="DINOT"/>
          <w:i/>
          <w:color w:val="002060"/>
          <w:sz w:val="21"/>
          <w:szCs w:val="21"/>
          <w:lang w:val="hu-HU"/>
        </w:rPr>
        <w:t>ge</w:t>
      </w:r>
    </w:p>
    <w:p w:rsidR="006A23C7" w:rsidRPr="005F6374" w:rsidRDefault="006A23C7" w:rsidP="00CF2F44">
      <w:pPr>
        <w:pStyle w:val="Listaszerbekezds"/>
        <w:numPr>
          <w:ilvl w:val="0"/>
          <w:numId w:val="3"/>
        </w:numPr>
        <w:spacing w:before="120" w:after="120" w:line="300" w:lineRule="auto"/>
        <w:rPr>
          <w:rFonts w:ascii="DINOT" w:hAnsi="DINOT"/>
          <w:i/>
          <w:color w:val="002060"/>
          <w:sz w:val="21"/>
          <w:szCs w:val="21"/>
          <w:lang w:val="hu-HU"/>
        </w:rPr>
      </w:pPr>
      <w:r w:rsidRPr="005F6374">
        <w:rPr>
          <w:rFonts w:ascii="DINOT" w:hAnsi="DINOT"/>
          <w:i/>
          <w:color w:val="002060"/>
          <w:sz w:val="21"/>
          <w:szCs w:val="21"/>
          <w:lang w:val="hu-HU"/>
        </w:rPr>
        <w:t>a dalválasztás vagy el</w:t>
      </w:r>
      <w:r w:rsidRPr="005F6374">
        <w:rPr>
          <w:rFonts w:ascii="Calibri" w:hAnsi="Calibri" w:cs="Calibri"/>
          <w:i/>
          <w:color w:val="002060"/>
          <w:sz w:val="21"/>
          <w:szCs w:val="21"/>
          <w:lang w:val="hu-HU"/>
        </w:rPr>
        <w:t>ő</w:t>
      </w:r>
      <w:r w:rsidRPr="005F6374">
        <w:rPr>
          <w:rFonts w:ascii="DINOT" w:hAnsi="DINOT"/>
          <w:i/>
          <w:color w:val="002060"/>
          <w:sz w:val="21"/>
          <w:szCs w:val="21"/>
          <w:lang w:val="hu-HU"/>
        </w:rPr>
        <w:t>ad</w:t>
      </w:r>
      <w:r w:rsidRPr="005F6374">
        <w:rPr>
          <w:rFonts w:ascii="DINOT" w:hAnsi="DINOT" w:cs="DINOT"/>
          <w:i/>
          <w:color w:val="002060"/>
          <w:sz w:val="21"/>
          <w:szCs w:val="21"/>
          <w:lang w:val="hu-HU"/>
        </w:rPr>
        <w:t>á</w:t>
      </w:r>
      <w:r w:rsidRPr="005F6374">
        <w:rPr>
          <w:rFonts w:ascii="DINOT" w:hAnsi="DINOT"/>
          <w:i/>
          <w:color w:val="002060"/>
          <w:sz w:val="21"/>
          <w:szCs w:val="21"/>
          <w:lang w:val="hu-HU"/>
        </w:rPr>
        <w:t>s eredetis</w:t>
      </w:r>
      <w:r w:rsidRPr="005F6374">
        <w:rPr>
          <w:rFonts w:ascii="DINOT" w:hAnsi="DINOT" w:cs="DINOT"/>
          <w:i/>
          <w:color w:val="002060"/>
          <w:sz w:val="21"/>
          <w:szCs w:val="21"/>
          <w:lang w:val="hu-HU"/>
        </w:rPr>
        <w:t>é</w:t>
      </w:r>
      <w:r w:rsidRPr="005F6374">
        <w:rPr>
          <w:rFonts w:ascii="DINOT" w:hAnsi="DINOT"/>
          <w:i/>
          <w:color w:val="002060"/>
          <w:sz w:val="21"/>
          <w:szCs w:val="21"/>
          <w:lang w:val="hu-HU"/>
        </w:rPr>
        <w:t>ge</w:t>
      </w:r>
    </w:p>
    <w:p w:rsidR="006A23C7" w:rsidRPr="005F6374" w:rsidRDefault="006A23C7" w:rsidP="00CF2F44">
      <w:pPr>
        <w:pStyle w:val="Listaszerbekezds"/>
        <w:numPr>
          <w:ilvl w:val="0"/>
          <w:numId w:val="3"/>
        </w:numPr>
        <w:spacing w:before="120" w:after="120" w:line="300" w:lineRule="auto"/>
        <w:rPr>
          <w:rFonts w:ascii="DINOT" w:hAnsi="DINOT"/>
          <w:i/>
          <w:color w:val="002060"/>
          <w:sz w:val="21"/>
          <w:szCs w:val="21"/>
          <w:lang w:val="hu-HU"/>
        </w:rPr>
      </w:pPr>
      <w:r w:rsidRPr="005F6374">
        <w:rPr>
          <w:rFonts w:ascii="DINOT" w:hAnsi="DINOT"/>
          <w:i/>
          <w:color w:val="002060"/>
          <w:sz w:val="21"/>
          <w:szCs w:val="21"/>
          <w:lang w:val="hu-HU"/>
        </w:rPr>
        <w:t>az elküldött felvétel min</w:t>
      </w:r>
      <w:r w:rsidRPr="005F6374">
        <w:rPr>
          <w:rFonts w:ascii="Calibri" w:hAnsi="Calibri" w:cs="Calibri"/>
          <w:i/>
          <w:color w:val="002060"/>
          <w:sz w:val="21"/>
          <w:szCs w:val="21"/>
          <w:lang w:val="hu-HU"/>
        </w:rPr>
        <w:t>ő</w:t>
      </w:r>
      <w:r w:rsidRPr="005F6374">
        <w:rPr>
          <w:rFonts w:ascii="DINOT" w:hAnsi="DINOT"/>
          <w:i/>
          <w:color w:val="002060"/>
          <w:sz w:val="21"/>
          <w:szCs w:val="21"/>
          <w:lang w:val="hu-HU"/>
        </w:rPr>
        <w:t>s</w:t>
      </w:r>
      <w:r w:rsidRPr="005F6374">
        <w:rPr>
          <w:rFonts w:ascii="DINOT" w:hAnsi="DINOT" w:cs="DINOT"/>
          <w:i/>
          <w:color w:val="002060"/>
          <w:sz w:val="21"/>
          <w:szCs w:val="21"/>
          <w:lang w:val="hu-HU"/>
        </w:rPr>
        <w:t>é</w:t>
      </w:r>
      <w:r w:rsidRPr="005F6374">
        <w:rPr>
          <w:rFonts w:ascii="DINOT" w:hAnsi="DINOT"/>
          <w:i/>
          <w:color w:val="002060"/>
          <w:sz w:val="21"/>
          <w:szCs w:val="21"/>
          <w:lang w:val="hu-HU"/>
        </w:rPr>
        <w:t>ge</w:t>
      </w:r>
    </w:p>
    <w:p w:rsidR="006A23C7" w:rsidRPr="005F6374" w:rsidRDefault="006A23C7" w:rsidP="00CF2F44">
      <w:pPr>
        <w:spacing w:before="120" w:after="120" w:line="300" w:lineRule="auto"/>
        <w:rPr>
          <w:rFonts w:ascii="DINOT" w:hAnsi="DINOT"/>
          <w:i/>
          <w:color w:val="002060"/>
          <w:sz w:val="21"/>
          <w:szCs w:val="21"/>
          <w:lang w:val="hu-HU"/>
        </w:rPr>
      </w:pPr>
      <w:r w:rsidRPr="005F6374">
        <w:rPr>
          <w:rFonts w:ascii="DINOT" w:hAnsi="DINOT"/>
          <w:i/>
          <w:color w:val="002060"/>
          <w:sz w:val="21"/>
          <w:szCs w:val="21"/>
          <w:lang w:val="hu-HU"/>
        </w:rPr>
        <w:t>A dönt</w:t>
      </w:r>
      <w:r w:rsidRPr="005F6374">
        <w:rPr>
          <w:rFonts w:ascii="Calibri" w:hAnsi="Calibri" w:cs="Calibri"/>
          <w:i/>
          <w:color w:val="002060"/>
          <w:sz w:val="21"/>
          <w:szCs w:val="21"/>
          <w:lang w:val="hu-HU"/>
        </w:rPr>
        <w:t>ő</w:t>
      </w:r>
      <w:r w:rsidRPr="005F6374">
        <w:rPr>
          <w:rFonts w:ascii="DINOT" w:hAnsi="DINOT"/>
          <w:i/>
          <w:color w:val="002060"/>
          <w:sz w:val="21"/>
          <w:szCs w:val="21"/>
          <w:lang w:val="hu-HU"/>
        </w:rPr>
        <w:t>be ker</w:t>
      </w:r>
      <w:r w:rsidRPr="005F6374">
        <w:rPr>
          <w:rFonts w:ascii="DINOT" w:hAnsi="DINOT" w:cs="DINOT"/>
          <w:i/>
          <w:color w:val="002060"/>
          <w:sz w:val="21"/>
          <w:szCs w:val="21"/>
          <w:lang w:val="hu-HU"/>
        </w:rPr>
        <w:t>ü</w:t>
      </w:r>
      <w:r w:rsidRPr="005F6374">
        <w:rPr>
          <w:rFonts w:ascii="DINOT" w:hAnsi="DINOT"/>
          <w:i/>
          <w:color w:val="002060"/>
          <w:sz w:val="21"/>
          <w:szCs w:val="21"/>
          <w:lang w:val="hu-HU"/>
        </w:rPr>
        <w:t>l</w:t>
      </w:r>
      <w:r w:rsidRPr="005F6374">
        <w:rPr>
          <w:rFonts w:ascii="DINOT" w:hAnsi="DINOT" w:cs="DINOT"/>
          <w:i/>
          <w:color w:val="002060"/>
          <w:sz w:val="21"/>
          <w:szCs w:val="21"/>
          <w:lang w:val="hu-HU"/>
        </w:rPr>
        <w:t>é</w:t>
      </w:r>
      <w:r w:rsidRPr="005F6374">
        <w:rPr>
          <w:rFonts w:ascii="DINOT" w:hAnsi="DINOT"/>
          <w:i/>
          <w:color w:val="002060"/>
          <w:sz w:val="21"/>
          <w:szCs w:val="21"/>
          <w:lang w:val="hu-HU"/>
        </w:rPr>
        <w:t>sn</w:t>
      </w:r>
      <w:r w:rsidRPr="005F6374">
        <w:rPr>
          <w:rFonts w:ascii="DINOT" w:hAnsi="DINOT" w:cs="DINOT"/>
          <w:i/>
          <w:color w:val="002060"/>
          <w:sz w:val="21"/>
          <w:szCs w:val="21"/>
          <w:lang w:val="hu-HU"/>
        </w:rPr>
        <w:t>é</w:t>
      </w:r>
      <w:r w:rsidRPr="005F6374">
        <w:rPr>
          <w:rFonts w:ascii="DINOT" w:hAnsi="DINOT"/>
          <w:i/>
          <w:color w:val="002060"/>
          <w:sz w:val="21"/>
          <w:szCs w:val="21"/>
          <w:lang w:val="hu-HU"/>
        </w:rPr>
        <w:t>l  a színpadi mozgást is figyelembe vesszük.</w:t>
      </w:r>
    </w:p>
    <w:p w:rsidR="006A23C7" w:rsidRDefault="006A23C7" w:rsidP="00CF2F44">
      <w:pPr>
        <w:tabs>
          <w:tab w:val="right" w:pos="9072"/>
        </w:tabs>
        <w:spacing w:before="120" w:after="120" w:line="300" w:lineRule="auto"/>
        <w:rPr>
          <w:rFonts w:ascii="DINOT" w:hAnsi="DINOT"/>
          <w:i/>
          <w:color w:val="002060"/>
          <w:sz w:val="21"/>
          <w:szCs w:val="21"/>
          <w:lang w:val="hu-HU"/>
        </w:rPr>
      </w:pPr>
      <w:r w:rsidRPr="005F6374">
        <w:rPr>
          <w:rFonts w:ascii="DINOT" w:hAnsi="DINOT"/>
          <w:i/>
          <w:color w:val="002060"/>
          <w:sz w:val="21"/>
          <w:szCs w:val="21"/>
          <w:lang w:val="hu-HU"/>
        </w:rPr>
        <w:t>A 201</w:t>
      </w:r>
      <w:r>
        <w:rPr>
          <w:rFonts w:ascii="DINOT" w:hAnsi="DINOT"/>
          <w:i/>
          <w:color w:val="002060"/>
          <w:sz w:val="21"/>
          <w:szCs w:val="21"/>
          <w:lang w:val="hu-HU"/>
        </w:rPr>
        <w:t>7</w:t>
      </w:r>
      <w:r w:rsidRPr="005F6374">
        <w:rPr>
          <w:rFonts w:ascii="DINOT" w:hAnsi="DINOT"/>
          <w:i/>
          <w:color w:val="002060"/>
          <w:sz w:val="21"/>
          <w:szCs w:val="21"/>
          <w:lang w:val="hu-HU"/>
        </w:rPr>
        <w:t>, 201</w:t>
      </w:r>
      <w:r>
        <w:rPr>
          <w:rFonts w:ascii="DINOT" w:hAnsi="DINOT"/>
          <w:i/>
          <w:color w:val="002060"/>
          <w:sz w:val="21"/>
          <w:szCs w:val="21"/>
          <w:lang w:val="hu-HU"/>
        </w:rPr>
        <w:t>8</w:t>
      </w:r>
      <w:r w:rsidRPr="005F6374">
        <w:rPr>
          <w:rFonts w:ascii="DINOT" w:hAnsi="DINOT"/>
          <w:i/>
          <w:color w:val="002060"/>
          <w:sz w:val="21"/>
          <w:szCs w:val="21"/>
          <w:lang w:val="hu-HU"/>
        </w:rPr>
        <w:t xml:space="preserve"> és 201</w:t>
      </w:r>
      <w:r>
        <w:rPr>
          <w:rFonts w:ascii="DINOT" w:hAnsi="DINOT"/>
          <w:i/>
          <w:color w:val="002060"/>
          <w:sz w:val="21"/>
          <w:szCs w:val="21"/>
          <w:lang w:val="hu-HU"/>
        </w:rPr>
        <w:t>9</w:t>
      </w:r>
      <w:r w:rsidRPr="005F6374">
        <w:rPr>
          <w:rFonts w:ascii="DINOT" w:hAnsi="DINOT"/>
          <w:i/>
          <w:color w:val="002060"/>
          <w:sz w:val="21"/>
          <w:szCs w:val="21"/>
          <w:lang w:val="hu-HU"/>
        </w:rPr>
        <w:t>-es dönt</w:t>
      </w:r>
      <w:r w:rsidRPr="005F6374">
        <w:rPr>
          <w:rFonts w:ascii="Calibri" w:hAnsi="Calibri" w:cs="Calibri"/>
          <w:i/>
          <w:color w:val="002060"/>
          <w:sz w:val="21"/>
          <w:szCs w:val="21"/>
          <w:lang w:val="hu-HU"/>
        </w:rPr>
        <w:t>ő</w:t>
      </w:r>
      <w:r w:rsidRPr="005F6374">
        <w:rPr>
          <w:rFonts w:ascii="DINOT" w:hAnsi="DINOT"/>
          <w:i/>
          <w:color w:val="002060"/>
          <w:sz w:val="21"/>
          <w:szCs w:val="21"/>
          <w:lang w:val="hu-HU"/>
        </w:rPr>
        <w:t xml:space="preserve"> els</w:t>
      </w:r>
      <w:r w:rsidRPr="005F6374">
        <w:rPr>
          <w:rFonts w:ascii="Calibri" w:hAnsi="Calibri" w:cs="Calibri"/>
          <w:i/>
          <w:color w:val="002060"/>
          <w:sz w:val="21"/>
          <w:szCs w:val="21"/>
          <w:lang w:val="hu-HU"/>
        </w:rPr>
        <w:t>ő</w:t>
      </w:r>
      <w:r w:rsidRPr="005F6374">
        <w:rPr>
          <w:rFonts w:ascii="DINOT" w:hAnsi="DINOT"/>
          <w:i/>
          <w:color w:val="002060"/>
          <w:sz w:val="21"/>
          <w:szCs w:val="21"/>
          <w:lang w:val="hu-HU"/>
        </w:rPr>
        <w:t xml:space="preserve"> 6 helyezettje nem vehet részt a 20</w:t>
      </w:r>
      <w:r>
        <w:rPr>
          <w:rFonts w:ascii="DINOT" w:hAnsi="DINOT"/>
          <w:i/>
          <w:color w:val="002060"/>
          <w:sz w:val="21"/>
          <w:szCs w:val="21"/>
          <w:lang w:val="hu-HU"/>
        </w:rPr>
        <w:t>20</w:t>
      </w:r>
      <w:r w:rsidRPr="005F6374">
        <w:rPr>
          <w:rFonts w:ascii="DINOT" w:hAnsi="DINOT"/>
          <w:i/>
          <w:color w:val="002060"/>
          <w:sz w:val="21"/>
          <w:szCs w:val="21"/>
          <w:lang w:val="hu-HU"/>
        </w:rPr>
        <w:t>-es versenyben.</w:t>
      </w:r>
      <w:r>
        <w:rPr>
          <w:rFonts w:ascii="DINOT" w:hAnsi="DINOT"/>
          <w:i/>
          <w:color w:val="002060"/>
          <w:sz w:val="21"/>
          <w:szCs w:val="21"/>
          <w:lang w:val="hu-HU"/>
        </w:rPr>
        <w:tab/>
      </w:r>
    </w:p>
    <w:p w:rsidR="006A23C7" w:rsidRPr="002973B1" w:rsidRDefault="006A23C7" w:rsidP="00CF2F44">
      <w:pPr>
        <w:pStyle w:val="Cmsor1"/>
        <w:spacing w:before="120" w:line="300" w:lineRule="auto"/>
        <w:rPr>
          <w:rFonts w:ascii="Tw Cen MT" w:hAnsi="Tw Cen MT"/>
          <w:b w:val="0"/>
          <w:i/>
          <w:color w:val="008AC9"/>
          <w:lang w:val="hu-HU"/>
        </w:rPr>
      </w:pPr>
      <w:r w:rsidRPr="002973B1">
        <w:rPr>
          <w:rFonts w:ascii="Tw Cen MT" w:hAnsi="Tw Cen MT"/>
          <w:b w:val="0"/>
          <w:i/>
          <w:color w:val="008AC9"/>
          <w:lang w:val="hu-HU"/>
        </w:rPr>
        <w:t>6. Pont: A zsűri</w:t>
      </w:r>
    </w:p>
    <w:p w:rsidR="006A23C7" w:rsidRDefault="006A23C7" w:rsidP="00CF2F44">
      <w:pPr>
        <w:spacing w:before="120" w:after="120" w:line="300" w:lineRule="auto"/>
        <w:rPr>
          <w:rFonts w:ascii="DINOT" w:hAnsi="DINOT"/>
          <w:i/>
          <w:color w:val="002060"/>
          <w:sz w:val="21"/>
          <w:szCs w:val="21"/>
          <w:lang w:val="hu-HU"/>
        </w:rPr>
      </w:pPr>
      <w:r w:rsidRPr="005F6374">
        <w:rPr>
          <w:rFonts w:ascii="DINOT" w:hAnsi="DINOT"/>
          <w:i/>
          <w:color w:val="002060"/>
          <w:sz w:val="21"/>
          <w:szCs w:val="21"/>
          <w:lang w:val="hu-HU"/>
        </w:rPr>
        <w:t>A zsüri döntése  az el</w:t>
      </w:r>
      <w:r w:rsidRPr="005F6374">
        <w:rPr>
          <w:rFonts w:ascii="Calibri" w:hAnsi="Calibri" w:cs="Calibri"/>
          <w:i/>
          <w:color w:val="002060"/>
          <w:sz w:val="21"/>
          <w:szCs w:val="21"/>
          <w:lang w:val="hu-HU"/>
        </w:rPr>
        <w:t>ő</w:t>
      </w:r>
      <w:r w:rsidRPr="005F6374">
        <w:rPr>
          <w:rFonts w:ascii="DINOT" w:hAnsi="DINOT"/>
          <w:i/>
          <w:color w:val="002060"/>
          <w:sz w:val="21"/>
          <w:szCs w:val="21"/>
          <w:lang w:val="hu-HU"/>
        </w:rPr>
        <w:t>v</w:t>
      </w:r>
      <w:r w:rsidRPr="005F6374">
        <w:rPr>
          <w:rFonts w:ascii="DINOT" w:hAnsi="DINOT" w:cs="DINOT"/>
          <w:i/>
          <w:color w:val="002060"/>
          <w:sz w:val="21"/>
          <w:szCs w:val="21"/>
          <w:lang w:val="hu-HU"/>
        </w:rPr>
        <w:t>á</w:t>
      </w:r>
      <w:r w:rsidRPr="005F6374">
        <w:rPr>
          <w:rFonts w:ascii="DINOT" w:hAnsi="DINOT"/>
          <w:i/>
          <w:color w:val="002060"/>
          <w:sz w:val="21"/>
          <w:szCs w:val="21"/>
          <w:lang w:val="hu-HU"/>
        </w:rPr>
        <w:t>logat</w:t>
      </w:r>
      <w:r w:rsidRPr="005F6374">
        <w:rPr>
          <w:rFonts w:ascii="DINOT" w:hAnsi="DINOT" w:cs="DINOT"/>
          <w:i/>
          <w:color w:val="002060"/>
          <w:sz w:val="21"/>
          <w:szCs w:val="21"/>
          <w:lang w:val="hu-HU"/>
        </w:rPr>
        <w:t>á</w:t>
      </w:r>
      <w:r w:rsidRPr="005F6374">
        <w:rPr>
          <w:rFonts w:ascii="DINOT" w:hAnsi="DINOT"/>
          <w:i/>
          <w:color w:val="002060"/>
          <w:sz w:val="21"/>
          <w:szCs w:val="21"/>
          <w:lang w:val="hu-HU"/>
        </w:rPr>
        <w:t>s sor</w:t>
      </w:r>
      <w:r w:rsidRPr="005F6374">
        <w:rPr>
          <w:rFonts w:ascii="DINOT" w:hAnsi="DINOT" w:cs="DINOT"/>
          <w:i/>
          <w:color w:val="002060"/>
          <w:sz w:val="21"/>
          <w:szCs w:val="21"/>
          <w:lang w:val="hu-HU"/>
        </w:rPr>
        <w:t>á</w:t>
      </w:r>
      <w:r w:rsidRPr="005F6374">
        <w:rPr>
          <w:rFonts w:ascii="DINOT" w:hAnsi="DINOT"/>
          <w:i/>
          <w:color w:val="002060"/>
          <w:sz w:val="21"/>
          <w:szCs w:val="21"/>
          <w:lang w:val="hu-HU"/>
        </w:rPr>
        <w:t>n illetve a dönt</w:t>
      </w:r>
      <w:r w:rsidRPr="005F6374">
        <w:rPr>
          <w:rFonts w:ascii="Calibri" w:hAnsi="Calibri" w:cs="Calibri"/>
          <w:i/>
          <w:color w:val="002060"/>
          <w:sz w:val="21"/>
          <w:szCs w:val="21"/>
          <w:lang w:val="hu-HU"/>
        </w:rPr>
        <w:t>ő</w:t>
      </w:r>
      <w:r w:rsidRPr="005F6374">
        <w:rPr>
          <w:rFonts w:ascii="DINOT" w:hAnsi="DINOT"/>
          <w:i/>
          <w:color w:val="002060"/>
          <w:sz w:val="21"/>
          <w:szCs w:val="21"/>
          <w:lang w:val="hu-HU"/>
        </w:rPr>
        <w:t>ben független és megkérd</w:t>
      </w:r>
      <w:r w:rsidRPr="005F6374">
        <w:rPr>
          <w:rFonts w:ascii="Calibri" w:hAnsi="Calibri" w:cs="Calibri"/>
          <w:i/>
          <w:color w:val="002060"/>
          <w:sz w:val="21"/>
          <w:szCs w:val="21"/>
          <w:lang w:val="hu-HU"/>
        </w:rPr>
        <w:t>ő</w:t>
      </w:r>
      <w:r w:rsidRPr="005F6374">
        <w:rPr>
          <w:rFonts w:ascii="DINOT" w:hAnsi="DINOT"/>
          <w:i/>
          <w:color w:val="002060"/>
          <w:sz w:val="21"/>
          <w:szCs w:val="21"/>
          <w:lang w:val="hu-HU"/>
        </w:rPr>
        <w:t>jelezhetetlen.</w:t>
      </w:r>
    </w:p>
    <w:p w:rsidR="006A23C7" w:rsidRPr="006A23C7" w:rsidRDefault="006A23C7" w:rsidP="00CF2F44">
      <w:pPr>
        <w:pStyle w:val="Cmsor1"/>
        <w:tabs>
          <w:tab w:val="left" w:pos="3870"/>
        </w:tabs>
        <w:spacing w:before="120" w:line="300" w:lineRule="auto"/>
        <w:rPr>
          <w:rFonts w:ascii="Tw Cen MT" w:hAnsi="Tw Cen MT"/>
          <w:b w:val="0"/>
          <w:i/>
          <w:color w:val="008AC9"/>
          <w:lang w:val="hu-HU"/>
        </w:rPr>
      </w:pPr>
      <w:r w:rsidRPr="006A23C7">
        <w:rPr>
          <w:rFonts w:ascii="Tw Cen MT" w:hAnsi="Tw Cen MT"/>
          <w:b w:val="0"/>
          <w:i/>
          <w:color w:val="008AC9"/>
          <w:lang w:val="hu-HU"/>
        </w:rPr>
        <w:t>7. Pont: A budapesti döntő</w:t>
      </w:r>
      <w:r w:rsidRPr="006A23C7">
        <w:rPr>
          <w:rFonts w:ascii="Tw Cen MT" w:hAnsi="Tw Cen MT"/>
          <w:b w:val="0"/>
          <w:i/>
          <w:color w:val="008AC9"/>
          <w:lang w:val="hu-HU"/>
        </w:rPr>
        <w:tab/>
      </w:r>
    </w:p>
    <w:p w:rsidR="006A23C7" w:rsidRPr="006A23C7" w:rsidRDefault="006A23C7" w:rsidP="00CF2F44">
      <w:pPr>
        <w:spacing w:before="120" w:after="120" w:line="300" w:lineRule="auto"/>
        <w:rPr>
          <w:rFonts w:ascii="DINOT" w:hAnsi="DINOT"/>
          <w:i/>
          <w:color w:val="002060"/>
          <w:sz w:val="21"/>
          <w:szCs w:val="21"/>
          <w:lang w:val="hu-HU"/>
        </w:rPr>
      </w:pPr>
      <w:r w:rsidRPr="001E4FBF">
        <w:rPr>
          <w:rFonts w:ascii="DINOT" w:hAnsi="DINOT"/>
          <w:i/>
          <w:color w:val="002060"/>
          <w:sz w:val="21"/>
          <w:szCs w:val="21"/>
          <w:lang w:val="hu-HU"/>
        </w:rPr>
        <w:t>A Budapestre jutás költségei , a szàllàs, valamint az étkezési költségek viszont a versenyz</w:t>
      </w:r>
      <w:r w:rsidRPr="001E4FBF">
        <w:rPr>
          <w:rFonts w:ascii="Calibri" w:hAnsi="Calibri" w:cs="Calibri"/>
          <w:i/>
          <w:color w:val="002060"/>
          <w:sz w:val="21"/>
          <w:szCs w:val="21"/>
          <w:lang w:val="hu-HU"/>
        </w:rPr>
        <w:t>ő</w:t>
      </w:r>
      <w:r w:rsidRPr="001E4FBF">
        <w:rPr>
          <w:rFonts w:ascii="DINOT" w:hAnsi="DINOT"/>
          <w:i/>
          <w:color w:val="002060"/>
          <w:sz w:val="21"/>
          <w:szCs w:val="21"/>
          <w:lang w:val="hu-HU"/>
        </w:rPr>
        <w:t>t terhelik.</w:t>
      </w:r>
    </w:p>
    <w:tbl>
      <w:tblPr>
        <w:tblStyle w:val="Rcsostblzat"/>
        <w:tblpPr w:leftFromText="141" w:rightFromText="141" w:vertAnchor="text" w:horzAnchor="margin" w:tblpY="176"/>
        <w:tblW w:w="9072" w:type="dxa"/>
        <w:tblLook w:val="04A0"/>
      </w:tblPr>
      <w:tblGrid>
        <w:gridCol w:w="4531"/>
        <w:gridCol w:w="4541"/>
      </w:tblGrid>
      <w:tr w:rsidR="006A23C7" w:rsidRPr="00D81025" w:rsidTr="006747EF">
        <w:trPr>
          <w:trHeight w:val="706"/>
        </w:trPr>
        <w:tc>
          <w:tcPr>
            <w:tcW w:w="9072" w:type="dxa"/>
            <w:gridSpan w:val="2"/>
            <w:tcBorders>
              <w:top w:val="single" w:sz="4" w:space="0" w:color="auto"/>
            </w:tcBorders>
          </w:tcPr>
          <w:p w:rsidR="006A23C7" w:rsidRPr="00CF2F44" w:rsidRDefault="006A23C7" w:rsidP="00CF2F44">
            <w:pPr>
              <w:spacing w:line="300" w:lineRule="auto"/>
              <w:jc w:val="center"/>
              <w:rPr>
                <w:b/>
                <w:color w:val="0070C0"/>
                <w:sz w:val="24"/>
                <w:szCs w:val="24"/>
                <w:lang w:val="pt-PT"/>
              </w:rPr>
            </w:pPr>
            <w:r w:rsidRPr="006A23C7">
              <w:rPr>
                <w:b/>
                <w:sz w:val="24"/>
                <w:lang w:val="hu-HU"/>
              </w:rPr>
              <w:t> </w:t>
            </w:r>
            <w:r w:rsidRPr="00CF2F44">
              <w:rPr>
                <w:b/>
                <w:color w:val="0070C0"/>
                <w:sz w:val="24"/>
                <w:szCs w:val="24"/>
                <w:lang w:val="pt-PT"/>
              </w:rPr>
              <w:t>A  2018-as és a 2019-es dalversenyen előadott dalokat nem lehet választani 2020-ben</w:t>
            </w:r>
          </w:p>
        </w:tc>
      </w:tr>
      <w:tr w:rsidR="006A23C7" w:rsidTr="006747EF">
        <w:trPr>
          <w:trHeight w:val="665"/>
        </w:trPr>
        <w:tc>
          <w:tcPr>
            <w:tcW w:w="4531" w:type="dxa"/>
            <w:vAlign w:val="center"/>
          </w:tcPr>
          <w:p w:rsidR="006A23C7" w:rsidRPr="008C7119" w:rsidRDefault="006A23C7" w:rsidP="00CF2F44">
            <w:pPr>
              <w:spacing w:line="300" w:lineRule="auto"/>
              <w:jc w:val="center"/>
              <w:rPr>
                <w:sz w:val="24"/>
                <w:lang w:val="fr-FR"/>
              </w:rPr>
            </w:pPr>
            <w:r w:rsidRPr="000D186D">
              <w:rPr>
                <w:color w:val="008AC9"/>
                <w:sz w:val="24"/>
                <w:lang w:val="fr-FR"/>
              </w:rPr>
              <w:lastRenderedPageBreak/>
              <w:t>A dal címe</w:t>
            </w:r>
          </w:p>
        </w:tc>
        <w:tc>
          <w:tcPr>
            <w:tcW w:w="4541" w:type="dxa"/>
            <w:vAlign w:val="center"/>
          </w:tcPr>
          <w:p w:rsidR="006A23C7" w:rsidRPr="008C7119" w:rsidRDefault="006A23C7" w:rsidP="00CF2F44">
            <w:pPr>
              <w:spacing w:line="300" w:lineRule="auto"/>
              <w:jc w:val="center"/>
              <w:rPr>
                <w:sz w:val="24"/>
                <w:lang w:val="fr-FR"/>
              </w:rPr>
            </w:pPr>
            <w:r w:rsidRPr="000D186D">
              <w:rPr>
                <w:color w:val="008AC9"/>
                <w:sz w:val="24"/>
                <w:lang w:val="fr-FR"/>
              </w:rPr>
              <w:t>Az előadója</w:t>
            </w:r>
          </w:p>
        </w:tc>
      </w:tr>
      <w:tr w:rsidR="006A23C7" w:rsidRPr="00212C18" w:rsidTr="006747EF">
        <w:trPr>
          <w:trHeight w:val="421"/>
        </w:trPr>
        <w:tc>
          <w:tcPr>
            <w:tcW w:w="453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Aux champs Elysées</w:t>
            </w:r>
          </w:p>
        </w:tc>
        <w:tc>
          <w:tcPr>
            <w:tcW w:w="454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Joe Dassin/Zaz</w:t>
            </w:r>
          </w:p>
        </w:tc>
      </w:tr>
      <w:tr w:rsidR="006A23C7" w:rsidRPr="00212C18" w:rsidTr="006747EF">
        <w:trPr>
          <w:trHeight w:val="443"/>
        </w:trPr>
        <w:tc>
          <w:tcPr>
            <w:tcW w:w="453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Mistral gagnant</w:t>
            </w:r>
          </w:p>
        </w:tc>
        <w:tc>
          <w:tcPr>
            <w:tcW w:w="454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Renaud</w:t>
            </w:r>
          </w:p>
        </w:tc>
      </w:tr>
      <w:tr w:rsidR="006A23C7" w:rsidRPr="00212C18" w:rsidTr="006747EF">
        <w:trPr>
          <w:trHeight w:val="407"/>
        </w:trPr>
        <w:tc>
          <w:tcPr>
            <w:tcW w:w="453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L’oiseau et l’enfant</w:t>
            </w:r>
          </w:p>
        </w:tc>
        <w:tc>
          <w:tcPr>
            <w:tcW w:w="454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Marie Myriam/ Kids United</w:t>
            </w:r>
          </w:p>
        </w:tc>
      </w:tr>
      <w:tr w:rsidR="006A23C7" w:rsidRPr="00FC0AB6" w:rsidTr="006747EF">
        <w:trPr>
          <w:trHeight w:val="429"/>
        </w:trPr>
        <w:tc>
          <w:tcPr>
            <w:tcW w:w="453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Si maman si</w:t>
            </w:r>
          </w:p>
        </w:tc>
        <w:tc>
          <w:tcPr>
            <w:tcW w:w="454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Michel Berger</w:t>
            </w:r>
          </w:p>
        </w:tc>
      </w:tr>
      <w:tr w:rsidR="006A23C7" w:rsidRPr="00212C18" w:rsidTr="006747EF">
        <w:trPr>
          <w:trHeight w:val="421"/>
        </w:trPr>
        <w:tc>
          <w:tcPr>
            <w:tcW w:w="453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 xml:space="preserve">La tendresse </w:t>
            </w:r>
          </w:p>
        </w:tc>
        <w:tc>
          <w:tcPr>
            <w:tcW w:w="454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 xml:space="preserve">Bourvil/ Kids United </w:t>
            </w:r>
          </w:p>
        </w:tc>
      </w:tr>
      <w:tr w:rsidR="006A23C7" w:rsidRPr="00212C18" w:rsidTr="006747EF">
        <w:trPr>
          <w:trHeight w:val="381"/>
        </w:trPr>
        <w:tc>
          <w:tcPr>
            <w:tcW w:w="453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 xml:space="preserve">La madrague </w:t>
            </w:r>
          </w:p>
        </w:tc>
        <w:tc>
          <w:tcPr>
            <w:tcW w:w="454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Brigitte Bardot</w:t>
            </w:r>
          </w:p>
        </w:tc>
      </w:tr>
      <w:tr w:rsidR="006A23C7" w:rsidRPr="00212C18" w:rsidTr="006747EF">
        <w:trPr>
          <w:trHeight w:val="381"/>
        </w:trPr>
        <w:tc>
          <w:tcPr>
            <w:tcW w:w="453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Je t’aime</w:t>
            </w:r>
          </w:p>
        </w:tc>
        <w:tc>
          <w:tcPr>
            <w:tcW w:w="454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Lara Fabian</w:t>
            </w:r>
          </w:p>
        </w:tc>
      </w:tr>
      <w:tr w:rsidR="006A23C7" w:rsidRPr="00212C18" w:rsidTr="006747EF">
        <w:trPr>
          <w:trHeight w:val="381"/>
        </w:trPr>
        <w:tc>
          <w:tcPr>
            <w:tcW w:w="453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Dernière Danse</w:t>
            </w:r>
          </w:p>
        </w:tc>
        <w:tc>
          <w:tcPr>
            <w:tcW w:w="454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Indila</w:t>
            </w:r>
          </w:p>
        </w:tc>
      </w:tr>
      <w:tr w:rsidR="006A23C7" w:rsidRPr="00212C18" w:rsidTr="006747EF">
        <w:trPr>
          <w:trHeight w:val="381"/>
        </w:trPr>
        <w:tc>
          <w:tcPr>
            <w:tcW w:w="453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 xml:space="preserve">Dans ma rue </w:t>
            </w:r>
          </w:p>
        </w:tc>
        <w:tc>
          <w:tcPr>
            <w:tcW w:w="454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Edith Piaf/ Zaz</w:t>
            </w:r>
          </w:p>
        </w:tc>
      </w:tr>
      <w:tr w:rsidR="006A23C7" w:rsidRPr="00212C18" w:rsidTr="006747EF">
        <w:trPr>
          <w:trHeight w:val="381"/>
        </w:trPr>
        <w:tc>
          <w:tcPr>
            <w:tcW w:w="453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Si t’étais là</w:t>
            </w:r>
          </w:p>
        </w:tc>
        <w:tc>
          <w:tcPr>
            <w:tcW w:w="454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Louane</w:t>
            </w:r>
          </w:p>
        </w:tc>
      </w:tr>
      <w:tr w:rsidR="006A23C7" w:rsidRPr="00212C18" w:rsidTr="006747EF">
        <w:trPr>
          <w:trHeight w:val="381"/>
        </w:trPr>
        <w:tc>
          <w:tcPr>
            <w:tcW w:w="453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Les feuilles mortes</w:t>
            </w:r>
          </w:p>
        </w:tc>
        <w:tc>
          <w:tcPr>
            <w:tcW w:w="454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Yves Montand</w:t>
            </w:r>
          </w:p>
        </w:tc>
      </w:tr>
      <w:tr w:rsidR="006A23C7" w:rsidRPr="00212C18" w:rsidTr="006747EF">
        <w:trPr>
          <w:trHeight w:val="381"/>
        </w:trPr>
        <w:tc>
          <w:tcPr>
            <w:tcW w:w="453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 xml:space="preserve">Poupée de cire, poupée de son </w:t>
            </w:r>
          </w:p>
        </w:tc>
        <w:tc>
          <w:tcPr>
            <w:tcW w:w="454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France Gall</w:t>
            </w:r>
          </w:p>
        </w:tc>
      </w:tr>
      <w:tr w:rsidR="006A23C7" w:rsidRPr="00212C18" w:rsidTr="006747EF">
        <w:trPr>
          <w:trHeight w:val="381"/>
        </w:trPr>
        <w:tc>
          <w:tcPr>
            <w:tcW w:w="453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 xml:space="preserve">A fleur de toi </w:t>
            </w:r>
          </w:p>
        </w:tc>
        <w:tc>
          <w:tcPr>
            <w:tcW w:w="454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 xml:space="preserve">Slimane </w:t>
            </w:r>
          </w:p>
        </w:tc>
      </w:tr>
      <w:tr w:rsidR="006A23C7" w:rsidRPr="00212C18" w:rsidTr="006747EF">
        <w:trPr>
          <w:trHeight w:val="381"/>
        </w:trPr>
        <w:tc>
          <w:tcPr>
            <w:tcW w:w="453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 xml:space="preserve">Reviens </w:t>
            </w:r>
          </w:p>
        </w:tc>
        <w:tc>
          <w:tcPr>
            <w:tcW w:w="454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Garou</w:t>
            </w:r>
          </w:p>
        </w:tc>
      </w:tr>
      <w:tr w:rsidR="006A23C7" w:rsidRPr="00277ADC" w:rsidTr="006747EF">
        <w:trPr>
          <w:trHeight w:val="381"/>
        </w:trPr>
        <w:tc>
          <w:tcPr>
            <w:tcW w:w="453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Pourquoi regardes-tu la lune ?</w:t>
            </w:r>
          </w:p>
        </w:tc>
        <w:tc>
          <w:tcPr>
            <w:tcW w:w="454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Anouk Aiata</w:t>
            </w:r>
          </w:p>
        </w:tc>
      </w:tr>
      <w:tr w:rsidR="006A23C7" w:rsidRPr="00277ADC" w:rsidTr="006747EF">
        <w:trPr>
          <w:trHeight w:val="381"/>
        </w:trPr>
        <w:tc>
          <w:tcPr>
            <w:tcW w:w="453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 xml:space="preserve">Je vais t’aimer </w:t>
            </w:r>
          </w:p>
        </w:tc>
        <w:tc>
          <w:tcPr>
            <w:tcW w:w="454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Michel Sardou</w:t>
            </w:r>
          </w:p>
        </w:tc>
      </w:tr>
      <w:tr w:rsidR="006A23C7" w:rsidRPr="00277ADC" w:rsidTr="006747EF">
        <w:trPr>
          <w:trHeight w:val="381"/>
        </w:trPr>
        <w:tc>
          <w:tcPr>
            <w:tcW w:w="453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Paroles Paroles</w:t>
            </w:r>
          </w:p>
        </w:tc>
        <w:tc>
          <w:tcPr>
            <w:tcW w:w="454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Dalida</w:t>
            </w:r>
          </w:p>
        </w:tc>
      </w:tr>
      <w:tr w:rsidR="006A23C7" w:rsidRPr="00277ADC" w:rsidTr="006747EF">
        <w:trPr>
          <w:trHeight w:val="381"/>
        </w:trPr>
        <w:tc>
          <w:tcPr>
            <w:tcW w:w="453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 xml:space="preserve">Je suis jalouse </w:t>
            </w:r>
          </w:p>
        </w:tc>
        <w:tc>
          <w:tcPr>
            <w:tcW w:w="454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Emily Loizeau</w:t>
            </w:r>
          </w:p>
        </w:tc>
      </w:tr>
      <w:tr w:rsidR="006A23C7" w:rsidRPr="00277ADC" w:rsidTr="006747EF">
        <w:trPr>
          <w:trHeight w:val="381"/>
        </w:trPr>
        <w:tc>
          <w:tcPr>
            <w:tcW w:w="453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 xml:space="preserve">Jeune et con </w:t>
            </w:r>
          </w:p>
        </w:tc>
        <w:tc>
          <w:tcPr>
            <w:tcW w:w="454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Damien Saez</w:t>
            </w:r>
          </w:p>
        </w:tc>
      </w:tr>
      <w:tr w:rsidR="006A23C7" w:rsidRPr="00277ADC" w:rsidTr="006747EF">
        <w:trPr>
          <w:trHeight w:val="381"/>
        </w:trPr>
        <w:tc>
          <w:tcPr>
            <w:tcW w:w="453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 xml:space="preserve">S.O.S </w:t>
            </w:r>
          </w:p>
        </w:tc>
        <w:tc>
          <w:tcPr>
            <w:tcW w:w="454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Indila</w:t>
            </w:r>
          </w:p>
        </w:tc>
      </w:tr>
      <w:tr w:rsidR="006A23C7" w:rsidRPr="00FC0AB6" w:rsidTr="006747EF">
        <w:trPr>
          <w:trHeight w:val="381"/>
        </w:trPr>
        <w:tc>
          <w:tcPr>
            <w:tcW w:w="453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 xml:space="preserve">Je veux </w:t>
            </w:r>
          </w:p>
        </w:tc>
        <w:tc>
          <w:tcPr>
            <w:tcW w:w="4541" w:type="dxa"/>
            <w:vAlign w:val="center"/>
          </w:tcPr>
          <w:p w:rsidR="006A23C7" w:rsidRPr="005F6374" w:rsidRDefault="006A23C7" w:rsidP="00CF2F44">
            <w:pPr>
              <w:spacing w:line="300" w:lineRule="auto"/>
              <w:jc w:val="left"/>
              <w:rPr>
                <w:rFonts w:ascii="DINOT" w:hAnsi="DINOT"/>
                <w:lang w:val="fr-FR"/>
              </w:rPr>
            </w:pPr>
            <w:r>
              <w:rPr>
                <w:rFonts w:ascii="DINOT" w:hAnsi="DINOT"/>
                <w:lang w:val="fr-FR"/>
              </w:rPr>
              <w:t>Zaz</w:t>
            </w:r>
          </w:p>
        </w:tc>
      </w:tr>
      <w:tr w:rsidR="006A23C7" w:rsidRPr="00FC0AB6" w:rsidTr="006747EF">
        <w:trPr>
          <w:trHeight w:val="381"/>
        </w:trPr>
        <w:tc>
          <w:tcPr>
            <w:tcW w:w="4531" w:type="dxa"/>
            <w:vAlign w:val="center"/>
          </w:tcPr>
          <w:p w:rsidR="006A23C7" w:rsidRDefault="006A23C7" w:rsidP="00CF2F44">
            <w:pPr>
              <w:spacing w:line="300" w:lineRule="auto"/>
              <w:jc w:val="left"/>
              <w:rPr>
                <w:rFonts w:ascii="DINOT" w:hAnsi="DINOT"/>
                <w:lang w:val="fr-FR"/>
              </w:rPr>
            </w:pPr>
            <w:r>
              <w:rPr>
                <w:rFonts w:ascii="DINOT" w:hAnsi="DINOT"/>
                <w:lang w:val="fr-FR"/>
              </w:rPr>
              <w:t xml:space="preserve">Mon amant de Saint-Jean </w:t>
            </w:r>
          </w:p>
        </w:tc>
        <w:tc>
          <w:tcPr>
            <w:tcW w:w="4541" w:type="dxa"/>
            <w:vAlign w:val="center"/>
          </w:tcPr>
          <w:p w:rsidR="006A23C7" w:rsidRDefault="006A23C7" w:rsidP="00CF2F44">
            <w:pPr>
              <w:spacing w:line="300" w:lineRule="auto"/>
              <w:jc w:val="left"/>
              <w:rPr>
                <w:rFonts w:ascii="DINOT" w:hAnsi="DINOT"/>
                <w:lang w:val="fr-FR"/>
              </w:rPr>
            </w:pPr>
            <w:r>
              <w:rPr>
                <w:rFonts w:ascii="DINOT" w:hAnsi="DINOT"/>
                <w:lang w:val="fr-FR"/>
              </w:rPr>
              <w:t>Patrick Bruel</w:t>
            </w:r>
          </w:p>
        </w:tc>
      </w:tr>
    </w:tbl>
    <w:p w:rsidR="006A23C7" w:rsidRPr="00EF79A9" w:rsidRDefault="006A23C7" w:rsidP="00CF2F44">
      <w:pPr>
        <w:pStyle w:val="llb"/>
        <w:spacing w:line="300" w:lineRule="auto"/>
        <w:rPr>
          <w:rFonts w:ascii="Calibri" w:hAnsi="Calibri"/>
          <w:color w:val="548DD4"/>
          <w:lang w:val="fr-FR"/>
        </w:rPr>
      </w:pPr>
    </w:p>
    <w:p w:rsidR="006A23C7" w:rsidRPr="00EF79A9" w:rsidRDefault="006A23C7" w:rsidP="00CF2F44">
      <w:pPr>
        <w:pStyle w:val="llb"/>
        <w:spacing w:line="300" w:lineRule="auto"/>
        <w:rPr>
          <w:rFonts w:ascii="Calibri" w:hAnsi="Calibri"/>
          <w:color w:val="548DD4"/>
          <w:lang w:val="fr-FR"/>
        </w:rPr>
      </w:pPr>
    </w:p>
    <w:sectPr w:rsidR="006A23C7" w:rsidRPr="00EF79A9" w:rsidSect="0092132B">
      <w:headerReference w:type="default" r:id="rId10"/>
      <w:footerReference w:type="default" r:id="rId11"/>
      <w:pgSz w:w="11906" w:h="16838"/>
      <w:pgMar w:top="1843" w:right="1417" w:bottom="1417" w:left="1417" w:header="708" w:footer="445" w:gutter="0"/>
      <w:pgBorders w:offsetFrom="page">
        <w:top w:val="thinThickSmallGap" w:sz="12" w:space="17" w:color="008AC9"/>
        <w:left w:val="thinThickSmallGap" w:sz="12" w:space="24" w:color="008AC9"/>
        <w:bottom w:val="thickThinSmallGap" w:sz="12" w:space="17" w:color="008AC9"/>
        <w:right w:val="thickThinSmallGap" w:sz="12" w:space="24" w:color="008AC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5F0" w:rsidRDefault="00FD45F0" w:rsidP="008E7BD9">
      <w:pPr>
        <w:spacing w:after="0" w:line="240" w:lineRule="auto"/>
      </w:pPr>
      <w:r>
        <w:separator/>
      </w:r>
    </w:p>
  </w:endnote>
  <w:endnote w:type="continuationSeparator" w:id="0">
    <w:p w:rsidR="00FD45F0" w:rsidRDefault="00FD45F0" w:rsidP="008E7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DIN">
    <w:altName w:val="Arial"/>
    <w:panose1 w:val="00000000000000000000"/>
    <w:charset w:val="00"/>
    <w:family w:val="modern"/>
    <w:notTrueType/>
    <w:pitch w:val="variable"/>
    <w:sig w:usb0="00000003" w:usb1="00000000" w:usb2="00000000" w:usb3="00000000" w:csb0="00000001" w:csb1="00000000"/>
  </w:font>
  <w:font w:name="DINOT">
    <w:altName w:val="Calibri"/>
    <w:panose1 w:val="00000000000000000000"/>
    <w:charset w:val="00"/>
    <w:family w:val="swiss"/>
    <w:notTrueType/>
    <w:pitch w:val="variable"/>
    <w:sig w:usb0="800000AF" w:usb1="4000207B" w:usb2="00000000" w:usb3="00000000" w:csb0="00000001" w:csb1="00000000"/>
  </w:font>
  <w:font w:name="Times">
    <w:panose1 w:val="02020603060405020304"/>
    <w:charset w:val="EE"/>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018516"/>
      <w:docPartObj>
        <w:docPartGallery w:val="Page Numbers (Bottom of Page)"/>
        <w:docPartUnique/>
      </w:docPartObj>
    </w:sdtPr>
    <w:sdtEndPr>
      <w:rPr>
        <w:b/>
        <w:sz w:val="18"/>
      </w:rPr>
    </w:sdtEndPr>
    <w:sdtContent>
      <w:p w:rsidR="00FF098F" w:rsidRPr="003448B2" w:rsidRDefault="00B755B8">
        <w:pPr>
          <w:pStyle w:val="llb"/>
          <w:jc w:val="right"/>
          <w:rPr>
            <w:b/>
            <w:sz w:val="18"/>
          </w:rPr>
        </w:pPr>
        <w:r w:rsidRPr="003448B2">
          <w:rPr>
            <w:b/>
            <w:sz w:val="18"/>
          </w:rPr>
          <w:fldChar w:fldCharType="begin"/>
        </w:r>
        <w:r w:rsidR="00FF098F" w:rsidRPr="003448B2">
          <w:rPr>
            <w:b/>
            <w:sz w:val="18"/>
          </w:rPr>
          <w:instrText xml:space="preserve"> PAGE   \* MERGEFORMAT </w:instrText>
        </w:r>
        <w:r w:rsidRPr="003448B2">
          <w:rPr>
            <w:b/>
            <w:sz w:val="18"/>
          </w:rPr>
          <w:fldChar w:fldCharType="separate"/>
        </w:r>
        <w:r w:rsidR="006A4589">
          <w:rPr>
            <w:b/>
            <w:noProof/>
            <w:sz w:val="18"/>
          </w:rPr>
          <w:t>4</w:t>
        </w:r>
        <w:r w:rsidRPr="003448B2">
          <w:rPr>
            <w:b/>
            <w:noProof/>
            <w:sz w:val="18"/>
          </w:rPr>
          <w:fldChar w:fldCharType="end"/>
        </w:r>
      </w:p>
    </w:sdtContent>
  </w:sdt>
  <w:p w:rsidR="00FF098F" w:rsidRPr="00366FFF" w:rsidRDefault="00FF098F" w:rsidP="008D1EAF">
    <w:pPr>
      <w:pStyle w:val="llb"/>
      <w:jc w:val="center"/>
      <w:rPr>
        <w:rFonts w:ascii="Tw Cen MT" w:hAnsi="Tw Cen MT"/>
        <w:color w:val="008AC9"/>
        <w:lang w:val="fr-FR"/>
      </w:rPr>
    </w:pPr>
    <w:r w:rsidRPr="00366FFF">
      <w:rPr>
        <w:rFonts w:ascii="Tw Cen MT" w:hAnsi="Tw Cen MT"/>
        <w:color w:val="008AC9"/>
        <w:lang w:val="fr-FR"/>
      </w:rPr>
      <w:t xml:space="preserve">Institut français de Budapest                                                      </w:t>
    </w:r>
  </w:p>
  <w:p w:rsidR="00FF098F" w:rsidRPr="00366FFF" w:rsidRDefault="00FF098F" w:rsidP="008D1EAF">
    <w:pPr>
      <w:pStyle w:val="llb"/>
      <w:jc w:val="center"/>
      <w:rPr>
        <w:rFonts w:ascii="Tw Cen MT" w:hAnsi="Tw Cen MT"/>
        <w:color w:val="008AC9"/>
        <w:lang w:val="fr-FR"/>
      </w:rPr>
    </w:pPr>
    <w:r w:rsidRPr="00366FFF">
      <w:rPr>
        <w:rFonts w:ascii="Tw Cen MT" w:hAnsi="Tw Cen MT"/>
        <w:color w:val="008AC9"/>
        <w:lang w:val="fr-FR"/>
      </w:rPr>
      <w:t>1011 BUDAPEST, F</w:t>
    </w:r>
    <w:r w:rsidRPr="00366FFF">
      <w:rPr>
        <w:rFonts w:ascii="Tw Cen MT" w:hAnsi="Tw Cen MT"/>
        <w:color w:val="008AC9"/>
        <w:lang w:val="hu-HU"/>
      </w:rPr>
      <w:t>ő utca 17</w:t>
    </w:r>
    <w:r w:rsidRPr="00366FFF">
      <w:rPr>
        <w:rFonts w:ascii="Tw Cen MT" w:hAnsi="Tw Cen MT"/>
        <w:color w:val="008AC9"/>
        <w:lang w:val="fr-FR"/>
      </w:rPr>
      <w:t xml:space="preserve"> </w:t>
    </w:r>
  </w:p>
  <w:p w:rsidR="00FF098F" w:rsidRPr="00366FFF" w:rsidRDefault="00FF098F" w:rsidP="008D1EAF">
    <w:pPr>
      <w:pStyle w:val="llb"/>
      <w:jc w:val="center"/>
      <w:rPr>
        <w:rFonts w:ascii="Tw Cen MT" w:hAnsi="Tw Cen MT"/>
        <w:color w:val="008AC9"/>
        <w:lang w:val="fr-FR"/>
      </w:rPr>
    </w:pPr>
    <w:r w:rsidRPr="00366FFF">
      <w:rPr>
        <w:rFonts w:ascii="Tw Cen MT" w:hAnsi="Tw Cen MT"/>
        <w:color w:val="008AC9"/>
        <w:lang w:val="fr-FR"/>
      </w:rPr>
      <w:t>www.franciaintezet.hu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5F0" w:rsidRDefault="00FD45F0" w:rsidP="008E7BD9">
      <w:pPr>
        <w:spacing w:after="0" w:line="240" w:lineRule="auto"/>
      </w:pPr>
      <w:r>
        <w:separator/>
      </w:r>
    </w:p>
  </w:footnote>
  <w:footnote w:type="continuationSeparator" w:id="0">
    <w:p w:rsidR="00FD45F0" w:rsidRDefault="00FD45F0" w:rsidP="008E7B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8F" w:rsidRDefault="00FF098F">
    <w:pPr>
      <w:pStyle w:val="lfej"/>
      <w:rPr>
        <w:noProof/>
      </w:rPr>
    </w:pPr>
    <w:r>
      <w:rPr>
        <w:noProof/>
        <w:lang w:val="hu-HU" w:eastAsia="hu-HU" w:bidi="ar-SA"/>
      </w:rPr>
      <w:drawing>
        <wp:anchor distT="0" distB="0" distL="114300" distR="114300" simplePos="0" relativeHeight="251660288" behindDoc="0" locked="0" layoutInCell="1" allowOverlap="1">
          <wp:simplePos x="0" y="0"/>
          <wp:positionH relativeFrom="margin">
            <wp:posOffset>-127279</wp:posOffset>
          </wp:positionH>
          <wp:positionV relativeFrom="paragraph">
            <wp:posOffset>-142342</wp:posOffset>
          </wp:positionV>
          <wp:extent cx="1217218" cy="702259"/>
          <wp:effectExtent l="19050" t="0" r="1982"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FB 2017 Blanc.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17218" cy="702259"/>
                  </a:xfrm>
                  <a:prstGeom prst="rect">
                    <a:avLst/>
                  </a:prstGeom>
                </pic:spPr>
              </pic:pic>
            </a:graphicData>
          </a:graphic>
        </wp:anchor>
      </w:drawing>
    </w:r>
  </w:p>
  <w:p w:rsidR="00FF098F" w:rsidRDefault="00FF098F">
    <w:pPr>
      <w:pStyle w:val="lfej"/>
    </w:pPr>
    <w:r>
      <w:rPr>
        <w:noProof/>
        <w:lang w:val="fr-FR" w:eastAsia="fr-FR" w:bidi="ar-SA"/>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41E43"/>
    <w:multiLevelType w:val="hybridMultilevel"/>
    <w:tmpl w:val="51CA1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EA5F4C"/>
    <w:multiLevelType w:val="hybridMultilevel"/>
    <w:tmpl w:val="053C48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6EB5F2E"/>
    <w:multiLevelType w:val="hybridMultilevel"/>
    <w:tmpl w:val="4F8C2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7926654"/>
    <w:multiLevelType w:val="hybridMultilevel"/>
    <w:tmpl w:val="F7E46D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2E43E9"/>
    <w:multiLevelType w:val="hybridMultilevel"/>
    <w:tmpl w:val="F7946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D0C084C"/>
    <w:multiLevelType w:val="hybridMultilevel"/>
    <w:tmpl w:val="7BA60B6C"/>
    <w:lvl w:ilvl="0" w:tplc="76089AFC">
      <w:start w:val="1"/>
      <w:numFmt w:val="decimal"/>
      <w:lvlText w:val="%1."/>
      <w:lvlJc w:val="left"/>
      <w:pPr>
        <w:ind w:left="720" w:hanging="360"/>
      </w:pPr>
      <w:rPr>
        <w:rFonts w:ascii="Tw Cen MT" w:eastAsiaTheme="minorEastAsia" w:hAnsi="Tw Cen MT"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C36478"/>
    <w:rsid w:val="00005216"/>
    <w:rsid w:val="0002089C"/>
    <w:rsid w:val="00052F57"/>
    <w:rsid w:val="0006193B"/>
    <w:rsid w:val="000640A7"/>
    <w:rsid w:val="00076340"/>
    <w:rsid w:val="00080875"/>
    <w:rsid w:val="00091AA4"/>
    <w:rsid w:val="000A5F8B"/>
    <w:rsid w:val="000A7DC3"/>
    <w:rsid w:val="000B3B84"/>
    <w:rsid w:val="000B599E"/>
    <w:rsid w:val="000C774A"/>
    <w:rsid w:val="000D186D"/>
    <w:rsid w:val="000E0CF2"/>
    <w:rsid w:val="001223D7"/>
    <w:rsid w:val="001335C5"/>
    <w:rsid w:val="00140704"/>
    <w:rsid w:val="00150F03"/>
    <w:rsid w:val="0016020D"/>
    <w:rsid w:val="0017559D"/>
    <w:rsid w:val="001E2F30"/>
    <w:rsid w:val="001E4FBF"/>
    <w:rsid w:val="001E7615"/>
    <w:rsid w:val="001F19AB"/>
    <w:rsid w:val="00212C18"/>
    <w:rsid w:val="0023263D"/>
    <w:rsid w:val="00254A13"/>
    <w:rsid w:val="00257EAD"/>
    <w:rsid w:val="00261518"/>
    <w:rsid w:val="00277ADC"/>
    <w:rsid w:val="002D260D"/>
    <w:rsid w:val="00304494"/>
    <w:rsid w:val="0030466E"/>
    <w:rsid w:val="00317E3D"/>
    <w:rsid w:val="00322D9D"/>
    <w:rsid w:val="0034430E"/>
    <w:rsid w:val="003448B2"/>
    <w:rsid w:val="00344ED7"/>
    <w:rsid w:val="00352E64"/>
    <w:rsid w:val="00366FFF"/>
    <w:rsid w:val="003949B4"/>
    <w:rsid w:val="003A5265"/>
    <w:rsid w:val="003C0362"/>
    <w:rsid w:val="003C439C"/>
    <w:rsid w:val="003C6B91"/>
    <w:rsid w:val="003D7D31"/>
    <w:rsid w:val="00402A95"/>
    <w:rsid w:val="0040448F"/>
    <w:rsid w:val="004064DA"/>
    <w:rsid w:val="004101CE"/>
    <w:rsid w:val="00421B14"/>
    <w:rsid w:val="00427806"/>
    <w:rsid w:val="00442EA4"/>
    <w:rsid w:val="00487AAB"/>
    <w:rsid w:val="004930AC"/>
    <w:rsid w:val="0049552D"/>
    <w:rsid w:val="004F614B"/>
    <w:rsid w:val="00503783"/>
    <w:rsid w:val="00524714"/>
    <w:rsid w:val="00537C5E"/>
    <w:rsid w:val="0054521F"/>
    <w:rsid w:val="0056432E"/>
    <w:rsid w:val="00582E3D"/>
    <w:rsid w:val="0059045D"/>
    <w:rsid w:val="0059568C"/>
    <w:rsid w:val="005C0492"/>
    <w:rsid w:val="005C6707"/>
    <w:rsid w:val="005F6374"/>
    <w:rsid w:val="00600502"/>
    <w:rsid w:val="00601411"/>
    <w:rsid w:val="00625172"/>
    <w:rsid w:val="006374A3"/>
    <w:rsid w:val="00644409"/>
    <w:rsid w:val="00660E15"/>
    <w:rsid w:val="0067081D"/>
    <w:rsid w:val="006A23C7"/>
    <w:rsid w:val="006A4589"/>
    <w:rsid w:val="006A55E4"/>
    <w:rsid w:val="006B7C56"/>
    <w:rsid w:val="006C2A4D"/>
    <w:rsid w:val="006C632B"/>
    <w:rsid w:val="006C6541"/>
    <w:rsid w:val="006D71EB"/>
    <w:rsid w:val="006E2867"/>
    <w:rsid w:val="0070409E"/>
    <w:rsid w:val="0072398A"/>
    <w:rsid w:val="00730A3A"/>
    <w:rsid w:val="00733E02"/>
    <w:rsid w:val="0073662A"/>
    <w:rsid w:val="00756730"/>
    <w:rsid w:val="0076012D"/>
    <w:rsid w:val="00761DB4"/>
    <w:rsid w:val="007841FC"/>
    <w:rsid w:val="00785413"/>
    <w:rsid w:val="007B4409"/>
    <w:rsid w:val="007E02C1"/>
    <w:rsid w:val="007E2FF5"/>
    <w:rsid w:val="008023EC"/>
    <w:rsid w:val="00804254"/>
    <w:rsid w:val="008069F4"/>
    <w:rsid w:val="00811BAD"/>
    <w:rsid w:val="00824E5F"/>
    <w:rsid w:val="00834E3C"/>
    <w:rsid w:val="0084754F"/>
    <w:rsid w:val="00853F6B"/>
    <w:rsid w:val="00881308"/>
    <w:rsid w:val="008952BD"/>
    <w:rsid w:val="008A33E0"/>
    <w:rsid w:val="008C7119"/>
    <w:rsid w:val="008C7720"/>
    <w:rsid w:val="008D1EAF"/>
    <w:rsid w:val="008D7C0D"/>
    <w:rsid w:val="008E7A36"/>
    <w:rsid w:val="008E7BD9"/>
    <w:rsid w:val="00905590"/>
    <w:rsid w:val="0092132B"/>
    <w:rsid w:val="0093016F"/>
    <w:rsid w:val="0093226C"/>
    <w:rsid w:val="00936F47"/>
    <w:rsid w:val="009519F5"/>
    <w:rsid w:val="009522D8"/>
    <w:rsid w:val="0097446E"/>
    <w:rsid w:val="009A479A"/>
    <w:rsid w:val="009C41C3"/>
    <w:rsid w:val="009D3254"/>
    <w:rsid w:val="009E54FB"/>
    <w:rsid w:val="00A066FA"/>
    <w:rsid w:val="00A835EE"/>
    <w:rsid w:val="00A8369B"/>
    <w:rsid w:val="00AA567C"/>
    <w:rsid w:val="00AB0A16"/>
    <w:rsid w:val="00AB132A"/>
    <w:rsid w:val="00AC3204"/>
    <w:rsid w:val="00AD0DE9"/>
    <w:rsid w:val="00AD2FED"/>
    <w:rsid w:val="00AD5155"/>
    <w:rsid w:val="00AE0943"/>
    <w:rsid w:val="00AE2CFE"/>
    <w:rsid w:val="00B229A1"/>
    <w:rsid w:val="00B40543"/>
    <w:rsid w:val="00B477F2"/>
    <w:rsid w:val="00B55008"/>
    <w:rsid w:val="00B633BA"/>
    <w:rsid w:val="00B755B8"/>
    <w:rsid w:val="00BA0E04"/>
    <w:rsid w:val="00BC3F44"/>
    <w:rsid w:val="00BE5D4D"/>
    <w:rsid w:val="00BE6F68"/>
    <w:rsid w:val="00BF242C"/>
    <w:rsid w:val="00C22C4B"/>
    <w:rsid w:val="00C24B64"/>
    <w:rsid w:val="00C3295B"/>
    <w:rsid w:val="00C36478"/>
    <w:rsid w:val="00C45A76"/>
    <w:rsid w:val="00C72155"/>
    <w:rsid w:val="00C75F82"/>
    <w:rsid w:val="00CE2445"/>
    <w:rsid w:val="00CE6E00"/>
    <w:rsid w:val="00CF2F44"/>
    <w:rsid w:val="00D166D0"/>
    <w:rsid w:val="00D22F52"/>
    <w:rsid w:val="00D501C2"/>
    <w:rsid w:val="00D5273B"/>
    <w:rsid w:val="00D65DF7"/>
    <w:rsid w:val="00D714A6"/>
    <w:rsid w:val="00D743B5"/>
    <w:rsid w:val="00D77474"/>
    <w:rsid w:val="00D81025"/>
    <w:rsid w:val="00D946CD"/>
    <w:rsid w:val="00DA1A9C"/>
    <w:rsid w:val="00DB64B1"/>
    <w:rsid w:val="00DC6260"/>
    <w:rsid w:val="00DE01D3"/>
    <w:rsid w:val="00DE2ADD"/>
    <w:rsid w:val="00DE5793"/>
    <w:rsid w:val="00E00007"/>
    <w:rsid w:val="00E04B22"/>
    <w:rsid w:val="00E135E2"/>
    <w:rsid w:val="00E35F4F"/>
    <w:rsid w:val="00E67D81"/>
    <w:rsid w:val="00E94659"/>
    <w:rsid w:val="00EB3784"/>
    <w:rsid w:val="00EB5B3E"/>
    <w:rsid w:val="00EB5CDF"/>
    <w:rsid w:val="00EC0CDB"/>
    <w:rsid w:val="00EC3927"/>
    <w:rsid w:val="00EF3182"/>
    <w:rsid w:val="00EF37B9"/>
    <w:rsid w:val="00EF775E"/>
    <w:rsid w:val="00EF79A9"/>
    <w:rsid w:val="00F03E2A"/>
    <w:rsid w:val="00F238A3"/>
    <w:rsid w:val="00F27A33"/>
    <w:rsid w:val="00F41277"/>
    <w:rsid w:val="00F54D77"/>
    <w:rsid w:val="00F658E4"/>
    <w:rsid w:val="00F76934"/>
    <w:rsid w:val="00F87403"/>
    <w:rsid w:val="00F901E9"/>
    <w:rsid w:val="00FA715E"/>
    <w:rsid w:val="00FB5A69"/>
    <w:rsid w:val="00FB734C"/>
    <w:rsid w:val="00FC0AB6"/>
    <w:rsid w:val="00FD45F0"/>
    <w:rsid w:val="00FD6E46"/>
    <w:rsid w:val="00FE1C9F"/>
    <w:rsid w:val="00FE4F9A"/>
    <w:rsid w:val="00FF098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9568C"/>
    <w:pPr>
      <w:jc w:val="both"/>
    </w:pPr>
  </w:style>
  <w:style w:type="paragraph" w:styleId="Cmsor1">
    <w:name w:val="heading 1"/>
    <w:basedOn w:val="Norml"/>
    <w:next w:val="Norml"/>
    <w:link w:val="Cmsor1Char"/>
    <w:uiPriority w:val="9"/>
    <w:qFormat/>
    <w:rsid w:val="0059568C"/>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223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223D7"/>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1223D7"/>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1223D7"/>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1223D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1223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1223D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msor9">
    <w:name w:val="heading 9"/>
    <w:basedOn w:val="Norml"/>
    <w:next w:val="Norml"/>
    <w:link w:val="Cmsor9Char"/>
    <w:uiPriority w:val="9"/>
    <w:semiHidden/>
    <w:unhideWhenUsed/>
    <w:qFormat/>
    <w:rsid w:val="001223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1223D7"/>
    <w:rPr>
      <w:rFonts w:asciiTheme="majorHAnsi" w:eastAsiaTheme="majorEastAsia" w:hAnsiTheme="majorHAnsi" w:cstheme="majorBidi"/>
      <w:b/>
      <w:bCs/>
      <w:color w:val="4F81BD" w:themeColor="accent1"/>
      <w:sz w:val="26"/>
      <w:szCs w:val="26"/>
    </w:rPr>
  </w:style>
  <w:style w:type="character" w:styleId="Hiperhivatkozs">
    <w:name w:val="Hyperlink"/>
    <w:basedOn w:val="Bekezdsalapbettpusa"/>
    <w:uiPriority w:val="99"/>
    <w:unhideWhenUsed/>
    <w:rsid w:val="001223D7"/>
    <w:rPr>
      <w:color w:val="0066FF"/>
      <w:u w:val="single"/>
    </w:rPr>
  </w:style>
  <w:style w:type="paragraph" w:styleId="Szvegtrzsbehzssal">
    <w:name w:val="Body Text Indent"/>
    <w:basedOn w:val="Norml"/>
    <w:link w:val="SzvegtrzsbehzssalChar"/>
    <w:uiPriority w:val="99"/>
    <w:semiHidden/>
    <w:unhideWhenUsed/>
    <w:rsid w:val="001223D7"/>
    <w:pPr>
      <w:ind w:left="567"/>
    </w:pPr>
    <w:rPr>
      <w:rFonts w:ascii="Verdana" w:hAnsi="Verdana"/>
      <w:sz w:val="24"/>
    </w:rPr>
  </w:style>
  <w:style w:type="character" w:customStyle="1" w:styleId="SzvegtrzsbehzssalChar">
    <w:name w:val="Szövegtörzs behúzással Char"/>
    <w:basedOn w:val="Bekezdsalapbettpusa"/>
    <w:link w:val="Szvegtrzsbehzssal"/>
    <w:uiPriority w:val="99"/>
    <w:semiHidden/>
    <w:rsid w:val="001223D7"/>
    <w:rPr>
      <w:rFonts w:ascii="Verdana" w:eastAsia="Times New Roman" w:hAnsi="Verdana" w:cs="Times New Roman"/>
      <w:color w:val="000000"/>
      <w:kern w:val="28"/>
      <w:sz w:val="24"/>
      <w:szCs w:val="20"/>
      <w:lang w:eastAsia="fr-FR"/>
    </w:rPr>
  </w:style>
  <w:style w:type="paragraph" w:styleId="Szvegblokk">
    <w:name w:val="Block Text"/>
    <w:basedOn w:val="Norml"/>
    <w:uiPriority w:val="99"/>
    <w:semiHidden/>
    <w:unhideWhenUsed/>
    <w:rsid w:val="001223D7"/>
    <w:pPr>
      <w:ind w:right="-766"/>
    </w:pPr>
    <w:rPr>
      <w:rFonts w:ascii="Arial" w:hAnsi="Arial" w:cs="Arial"/>
      <w:szCs w:val="24"/>
    </w:rPr>
  </w:style>
  <w:style w:type="character" w:customStyle="1" w:styleId="Cmsor1Char">
    <w:name w:val="Címsor 1 Char"/>
    <w:basedOn w:val="Bekezdsalapbettpusa"/>
    <w:link w:val="Cmsor1"/>
    <w:uiPriority w:val="9"/>
    <w:rsid w:val="0059568C"/>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rsid w:val="001223D7"/>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1223D7"/>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1223D7"/>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rsid w:val="001223D7"/>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rsid w:val="001223D7"/>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rsid w:val="001223D7"/>
    <w:rPr>
      <w:rFonts w:asciiTheme="majorHAnsi" w:eastAsiaTheme="majorEastAsia" w:hAnsiTheme="majorHAnsi" w:cstheme="majorBidi"/>
      <w:color w:val="4F81BD" w:themeColor="accent1"/>
      <w:sz w:val="20"/>
      <w:szCs w:val="20"/>
    </w:rPr>
  </w:style>
  <w:style w:type="character" w:customStyle="1" w:styleId="Cmsor9Char">
    <w:name w:val="Címsor 9 Char"/>
    <w:basedOn w:val="Bekezdsalapbettpusa"/>
    <w:link w:val="Cmsor9"/>
    <w:uiPriority w:val="9"/>
    <w:rsid w:val="001223D7"/>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uiPriority w:val="35"/>
    <w:semiHidden/>
    <w:unhideWhenUsed/>
    <w:qFormat/>
    <w:rsid w:val="001223D7"/>
    <w:pPr>
      <w:spacing w:line="240" w:lineRule="auto"/>
    </w:pPr>
    <w:rPr>
      <w:b/>
      <w:bCs/>
      <w:color w:val="4F81BD" w:themeColor="accent1"/>
      <w:sz w:val="18"/>
      <w:szCs w:val="18"/>
    </w:rPr>
  </w:style>
  <w:style w:type="paragraph" w:styleId="Cm">
    <w:name w:val="Title"/>
    <w:basedOn w:val="Norml"/>
    <w:next w:val="Norml"/>
    <w:link w:val="CmChar"/>
    <w:uiPriority w:val="10"/>
    <w:qFormat/>
    <w:rsid w:val="001223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1223D7"/>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1223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1223D7"/>
    <w:rPr>
      <w:rFonts w:asciiTheme="majorHAnsi" w:eastAsiaTheme="majorEastAsia" w:hAnsiTheme="majorHAnsi" w:cstheme="majorBidi"/>
      <w:i/>
      <w:iCs/>
      <w:color w:val="4F81BD" w:themeColor="accent1"/>
      <w:spacing w:val="15"/>
      <w:sz w:val="24"/>
      <w:szCs w:val="24"/>
    </w:rPr>
  </w:style>
  <w:style w:type="character" w:styleId="Kiemels2">
    <w:name w:val="Strong"/>
    <w:basedOn w:val="Bekezdsalapbettpusa"/>
    <w:uiPriority w:val="22"/>
    <w:qFormat/>
    <w:rsid w:val="001223D7"/>
    <w:rPr>
      <w:b/>
      <w:bCs/>
    </w:rPr>
  </w:style>
  <w:style w:type="character" w:styleId="Kiemels">
    <w:name w:val="Emphasis"/>
    <w:basedOn w:val="Bekezdsalapbettpusa"/>
    <w:uiPriority w:val="20"/>
    <w:qFormat/>
    <w:rsid w:val="001223D7"/>
    <w:rPr>
      <w:i/>
      <w:iCs/>
    </w:rPr>
  </w:style>
  <w:style w:type="paragraph" w:styleId="Nincstrkz">
    <w:name w:val="No Spacing"/>
    <w:uiPriority w:val="1"/>
    <w:qFormat/>
    <w:rsid w:val="001223D7"/>
    <w:pPr>
      <w:spacing w:after="0" w:line="240" w:lineRule="auto"/>
    </w:pPr>
  </w:style>
  <w:style w:type="paragraph" w:styleId="Listaszerbekezds">
    <w:name w:val="List Paragraph"/>
    <w:basedOn w:val="Norml"/>
    <w:uiPriority w:val="34"/>
    <w:qFormat/>
    <w:rsid w:val="001223D7"/>
    <w:pPr>
      <w:ind w:left="720"/>
      <w:contextualSpacing/>
    </w:pPr>
  </w:style>
  <w:style w:type="paragraph" w:styleId="Idzet">
    <w:name w:val="Quote"/>
    <w:basedOn w:val="Norml"/>
    <w:next w:val="Norml"/>
    <w:link w:val="IdzetChar"/>
    <w:uiPriority w:val="29"/>
    <w:qFormat/>
    <w:rsid w:val="001223D7"/>
    <w:rPr>
      <w:i/>
      <w:iCs/>
      <w:color w:val="000000" w:themeColor="text1"/>
    </w:rPr>
  </w:style>
  <w:style w:type="character" w:customStyle="1" w:styleId="IdzetChar">
    <w:name w:val="Idézet Char"/>
    <w:basedOn w:val="Bekezdsalapbettpusa"/>
    <w:link w:val="Idzet"/>
    <w:uiPriority w:val="29"/>
    <w:rsid w:val="001223D7"/>
    <w:rPr>
      <w:i/>
      <w:iCs/>
      <w:color w:val="000000" w:themeColor="text1"/>
    </w:rPr>
  </w:style>
  <w:style w:type="paragraph" w:styleId="Kiemeltidzet">
    <w:name w:val="Intense Quote"/>
    <w:basedOn w:val="Norml"/>
    <w:next w:val="Norml"/>
    <w:link w:val="KiemeltidzetChar"/>
    <w:uiPriority w:val="30"/>
    <w:qFormat/>
    <w:rsid w:val="001223D7"/>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1223D7"/>
    <w:rPr>
      <w:b/>
      <w:bCs/>
      <w:i/>
      <w:iCs/>
      <w:color w:val="4F81BD" w:themeColor="accent1"/>
    </w:rPr>
  </w:style>
  <w:style w:type="character" w:styleId="Finomkiemels">
    <w:name w:val="Subtle Emphasis"/>
    <w:basedOn w:val="Bekezdsalapbettpusa"/>
    <w:uiPriority w:val="19"/>
    <w:qFormat/>
    <w:rsid w:val="001223D7"/>
    <w:rPr>
      <w:i/>
      <w:iCs/>
      <w:color w:val="808080" w:themeColor="text1" w:themeTint="7F"/>
    </w:rPr>
  </w:style>
  <w:style w:type="character" w:styleId="Ershangslyozs">
    <w:name w:val="Intense Emphasis"/>
    <w:basedOn w:val="Bekezdsalapbettpusa"/>
    <w:uiPriority w:val="21"/>
    <w:qFormat/>
    <w:rsid w:val="001223D7"/>
    <w:rPr>
      <w:b/>
      <w:bCs/>
      <w:i/>
      <w:iCs/>
      <w:color w:val="4F81BD" w:themeColor="accent1"/>
    </w:rPr>
  </w:style>
  <w:style w:type="character" w:styleId="Finomhivatkozs">
    <w:name w:val="Subtle Reference"/>
    <w:basedOn w:val="Bekezdsalapbettpusa"/>
    <w:uiPriority w:val="31"/>
    <w:qFormat/>
    <w:rsid w:val="001223D7"/>
    <w:rPr>
      <w:smallCaps/>
      <w:color w:val="C0504D" w:themeColor="accent2"/>
      <w:u w:val="single"/>
    </w:rPr>
  </w:style>
  <w:style w:type="character" w:styleId="Ershivatkozs">
    <w:name w:val="Intense Reference"/>
    <w:basedOn w:val="Bekezdsalapbettpusa"/>
    <w:uiPriority w:val="32"/>
    <w:qFormat/>
    <w:rsid w:val="001223D7"/>
    <w:rPr>
      <w:b/>
      <w:bCs/>
      <w:smallCaps/>
      <w:color w:val="C0504D" w:themeColor="accent2"/>
      <w:spacing w:val="5"/>
      <w:u w:val="single"/>
    </w:rPr>
  </w:style>
  <w:style w:type="character" w:styleId="Knyvcme">
    <w:name w:val="Book Title"/>
    <w:basedOn w:val="Bekezdsalapbettpusa"/>
    <w:uiPriority w:val="33"/>
    <w:qFormat/>
    <w:rsid w:val="001223D7"/>
    <w:rPr>
      <w:b/>
      <w:bCs/>
      <w:smallCaps/>
      <w:spacing w:val="5"/>
    </w:rPr>
  </w:style>
  <w:style w:type="paragraph" w:styleId="Tartalomjegyzkcmsora">
    <w:name w:val="TOC Heading"/>
    <w:basedOn w:val="Cmsor1"/>
    <w:next w:val="Norml"/>
    <w:uiPriority w:val="39"/>
    <w:semiHidden/>
    <w:unhideWhenUsed/>
    <w:qFormat/>
    <w:rsid w:val="001223D7"/>
    <w:pPr>
      <w:outlineLvl w:val="9"/>
    </w:pPr>
  </w:style>
  <w:style w:type="paragraph" w:styleId="Buborkszveg">
    <w:name w:val="Balloon Text"/>
    <w:basedOn w:val="Norml"/>
    <w:link w:val="BuborkszvegChar"/>
    <w:uiPriority w:val="99"/>
    <w:semiHidden/>
    <w:unhideWhenUsed/>
    <w:rsid w:val="001223D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223D7"/>
    <w:rPr>
      <w:rFonts w:ascii="Tahoma" w:hAnsi="Tahoma" w:cs="Tahoma"/>
      <w:sz w:val="16"/>
      <w:szCs w:val="16"/>
    </w:rPr>
  </w:style>
  <w:style w:type="paragraph" w:styleId="Szvegtrzsbehzssal2">
    <w:name w:val="Body Text Indent 2"/>
    <w:basedOn w:val="Norml"/>
    <w:link w:val="Szvegtrzsbehzssal2Char"/>
    <w:uiPriority w:val="99"/>
    <w:semiHidden/>
    <w:unhideWhenUsed/>
    <w:rsid w:val="008E7BD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8E7BD9"/>
  </w:style>
  <w:style w:type="paragraph" w:styleId="lfej">
    <w:name w:val="header"/>
    <w:basedOn w:val="Norml"/>
    <w:link w:val="lfejChar"/>
    <w:uiPriority w:val="99"/>
    <w:unhideWhenUsed/>
    <w:rsid w:val="008E7BD9"/>
    <w:pPr>
      <w:tabs>
        <w:tab w:val="center" w:pos="4536"/>
        <w:tab w:val="right" w:pos="9072"/>
      </w:tabs>
      <w:spacing w:after="0" w:line="240" w:lineRule="auto"/>
    </w:pPr>
  </w:style>
  <w:style w:type="character" w:customStyle="1" w:styleId="lfejChar">
    <w:name w:val="Élőfej Char"/>
    <w:basedOn w:val="Bekezdsalapbettpusa"/>
    <w:link w:val="lfej"/>
    <w:uiPriority w:val="99"/>
    <w:rsid w:val="008E7BD9"/>
  </w:style>
  <w:style w:type="paragraph" w:styleId="llb">
    <w:name w:val="footer"/>
    <w:basedOn w:val="Norml"/>
    <w:link w:val="llbChar"/>
    <w:uiPriority w:val="99"/>
    <w:unhideWhenUsed/>
    <w:rsid w:val="008E7BD9"/>
    <w:pPr>
      <w:tabs>
        <w:tab w:val="center" w:pos="4536"/>
        <w:tab w:val="right" w:pos="9072"/>
      </w:tabs>
      <w:spacing w:after="0" w:line="240" w:lineRule="auto"/>
    </w:pPr>
  </w:style>
  <w:style w:type="character" w:customStyle="1" w:styleId="llbChar">
    <w:name w:val="Élőláb Char"/>
    <w:basedOn w:val="Bekezdsalapbettpusa"/>
    <w:link w:val="llb"/>
    <w:uiPriority w:val="99"/>
    <w:rsid w:val="008E7BD9"/>
  </w:style>
  <w:style w:type="table" w:styleId="Rcsostblzat">
    <w:name w:val="Table Grid"/>
    <w:basedOn w:val="Normltblzat"/>
    <w:uiPriority w:val="59"/>
    <w:rsid w:val="00F03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nonrsolue1">
    <w:name w:val="Mention non résolue1"/>
    <w:basedOn w:val="Bekezdsalapbettpusa"/>
    <w:uiPriority w:val="99"/>
    <w:semiHidden/>
    <w:unhideWhenUsed/>
    <w:rsid w:val="0050378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4106952">
      <w:bodyDiv w:val="1"/>
      <w:marLeft w:val="0"/>
      <w:marRight w:val="0"/>
      <w:marTop w:val="0"/>
      <w:marBottom w:val="0"/>
      <w:divBdr>
        <w:top w:val="none" w:sz="0" w:space="0" w:color="auto"/>
        <w:left w:val="none" w:sz="0" w:space="0" w:color="auto"/>
        <w:bottom w:val="none" w:sz="0" w:space="0" w:color="auto"/>
        <w:right w:val="none" w:sz="0" w:space="0" w:color="auto"/>
      </w:divBdr>
    </w:div>
    <w:div w:id="115685454">
      <w:bodyDiv w:val="1"/>
      <w:marLeft w:val="0"/>
      <w:marRight w:val="0"/>
      <w:marTop w:val="0"/>
      <w:marBottom w:val="0"/>
      <w:divBdr>
        <w:top w:val="none" w:sz="0" w:space="0" w:color="auto"/>
        <w:left w:val="none" w:sz="0" w:space="0" w:color="auto"/>
        <w:bottom w:val="none" w:sz="0" w:space="0" w:color="auto"/>
        <w:right w:val="none" w:sz="0" w:space="0" w:color="auto"/>
      </w:divBdr>
    </w:div>
    <w:div w:id="180247107">
      <w:bodyDiv w:val="1"/>
      <w:marLeft w:val="0"/>
      <w:marRight w:val="0"/>
      <w:marTop w:val="0"/>
      <w:marBottom w:val="0"/>
      <w:divBdr>
        <w:top w:val="none" w:sz="0" w:space="0" w:color="auto"/>
        <w:left w:val="none" w:sz="0" w:space="0" w:color="auto"/>
        <w:bottom w:val="none" w:sz="0" w:space="0" w:color="auto"/>
        <w:right w:val="none" w:sz="0" w:space="0" w:color="auto"/>
      </w:divBdr>
    </w:div>
    <w:div w:id="255285823">
      <w:bodyDiv w:val="1"/>
      <w:marLeft w:val="0"/>
      <w:marRight w:val="0"/>
      <w:marTop w:val="0"/>
      <w:marBottom w:val="0"/>
      <w:divBdr>
        <w:top w:val="none" w:sz="0" w:space="0" w:color="auto"/>
        <w:left w:val="none" w:sz="0" w:space="0" w:color="auto"/>
        <w:bottom w:val="none" w:sz="0" w:space="0" w:color="auto"/>
        <w:right w:val="none" w:sz="0" w:space="0" w:color="auto"/>
      </w:divBdr>
    </w:div>
    <w:div w:id="277564118">
      <w:bodyDiv w:val="1"/>
      <w:marLeft w:val="0"/>
      <w:marRight w:val="0"/>
      <w:marTop w:val="0"/>
      <w:marBottom w:val="0"/>
      <w:divBdr>
        <w:top w:val="none" w:sz="0" w:space="0" w:color="auto"/>
        <w:left w:val="none" w:sz="0" w:space="0" w:color="auto"/>
        <w:bottom w:val="none" w:sz="0" w:space="0" w:color="auto"/>
        <w:right w:val="none" w:sz="0" w:space="0" w:color="auto"/>
      </w:divBdr>
    </w:div>
    <w:div w:id="372080002">
      <w:bodyDiv w:val="1"/>
      <w:marLeft w:val="0"/>
      <w:marRight w:val="0"/>
      <w:marTop w:val="0"/>
      <w:marBottom w:val="0"/>
      <w:divBdr>
        <w:top w:val="none" w:sz="0" w:space="0" w:color="auto"/>
        <w:left w:val="none" w:sz="0" w:space="0" w:color="auto"/>
        <w:bottom w:val="none" w:sz="0" w:space="0" w:color="auto"/>
        <w:right w:val="none" w:sz="0" w:space="0" w:color="auto"/>
      </w:divBdr>
    </w:div>
    <w:div w:id="467019187">
      <w:bodyDiv w:val="1"/>
      <w:marLeft w:val="0"/>
      <w:marRight w:val="0"/>
      <w:marTop w:val="0"/>
      <w:marBottom w:val="0"/>
      <w:divBdr>
        <w:top w:val="none" w:sz="0" w:space="0" w:color="auto"/>
        <w:left w:val="none" w:sz="0" w:space="0" w:color="auto"/>
        <w:bottom w:val="none" w:sz="0" w:space="0" w:color="auto"/>
        <w:right w:val="none" w:sz="0" w:space="0" w:color="auto"/>
      </w:divBdr>
    </w:div>
    <w:div w:id="482283482">
      <w:bodyDiv w:val="1"/>
      <w:marLeft w:val="0"/>
      <w:marRight w:val="0"/>
      <w:marTop w:val="0"/>
      <w:marBottom w:val="0"/>
      <w:divBdr>
        <w:top w:val="none" w:sz="0" w:space="0" w:color="auto"/>
        <w:left w:val="none" w:sz="0" w:space="0" w:color="auto"/>
        <w:bottom w:val="none" w:sz="0" w:space="0" w:color="auto"/>
        <w:right w:val="none" w:sz="0" w:space="0" w:color="auto"/>
      </w:divBdr>
    </w:div>
    <w:div w:id="494541563">
      <w:bodyDiv w:val="1"/>
      <w:marLeft w:val="0"/>
      <w:marRight w:val="0"/>
      <w:marTop w:val="0"/>
      <w:marBottom w:val="0"/>
      <w:divBdr>
        <w:top w:val="none" w:sz="0" w:space="0" w:color="auto"/>
        <w:left w:val="none" w:sz="0" w:space="0" w:color="auto"/>
        <w:bottom w:val="none" w:sz="0" w:space="0" w:color="auto"/>
        <w:right w:val="none" w:sz="0" w:space="0" w:color="auto"/>
      </w:divBdr>
    </w:div>
    <w:div w:id="538976678">
      <w:bodyDiv w:val="1"/>
      <w:marLeft w:val="0"/>
      <w:marRight w:val="0"/>
      <w:marTop w:val="0"/>
      <w:marBottom w:val="0"/>
      <w:divBdr>
        <w:top w:val="none" w:sz="0" w:space="0" w:color="auto"/>
        <w:left w:val="none" w:sz="0" w:space="0" w:color="auto"/>
        <w:bottom w:val="none" w:sz="0" w:space="0" w:color="auto"/>
        <w:right w:val="none" w:sz="0" w:space="0" w:color="auto"/>
      </w:divBdr>
    </w:div>
    <w:div w:id="583028671">
      <w:bodyDiv w:val="1"/>
      <w:marLeft w:val="0"/>
      <w:marRight w:val="0"/>
      <w:marTop w:val="0"/>
      <w:marBottom w:val="0"/>
      <w:divBdr>
        <w:top w:val="none" w:sz="0" w:space="0" w:color="auto"/>
        <w:left w:val="none" w:sz="0" w:space="0" w:color="auto"/>
        <w:bottom w:val="none" w:sz="0" w:space="0" w:color="auto"/>
        <w:right w:val="none" w:sz="0" w:space="0" w:color="auto"/>
      </w:divBdr>
    </w:div>
    <w:div w:id="614293067">
      <w:bodyDiv w:val="1"/>
      <w:marLeft w:val="0"/>
      <w:marRight w:val="0"/>
      <w:marTop w:val="0"/>
      <w:marBottom w:val="0"/>
      <w:divBdr>
        <w:top w:val="none" w:sz="0" w:space="0" w:color="auto"/>
        <w:left w:val="none" w:sz="0" w:space="0" w:color="auto"/>
        <w:bottom w:val="none" w:sz="0" w:space="0" w:color="auto"/>
        <w:right w:val="none" w:sz="0" w:space="0" w:color="auto"/>
      </w:divBdr>
    </w:div>
    <w:div w:id="616521597">
      <w:bodyDiv w:val="1"/>
      <w:marLeft w:val="0"/>
      <w:marRight w:val="0"/>
      <w:marTop w:val="0"/>
      <w:marBottom w:val="0"/>
      <w:divBdr>
        <w:top w:val="none" w:sz="0" w:space="0" w:color="auto"/>
        <w:left w:val="none" w:sz="0" w:space="0" w:color="auto"/>
        <w:bottom w:val="none" w:sz="0" w:space="0" w:color="auto"/>
        <w:right w:val="none" w:sz="0" w:space="0" w:color="auto"/>
      </w:divBdr>
    </w:div>
    <w:div w:id="644628961">
      <w:bodyDiv w:val="1"/>
      <w:marLeft w:val="0"/>
      <w:marRight w:val="0"/>
      <w:marTop w:val="0"/>
      <w:marBottom w:val="0"/>
      <w:divBdr>
        <w:top w:val="none" w:sz="0" w:space="0" w:color="auto"/>
        <w:left w:val="none" w:sz="0" w:space="0" w:color="auto"/>
        <w:bottom w:val="none" w:sz="0" w:space="0" w:color="auto"/>
        <w:right w:val="none" w:sz="0" w:space="0" w:color="auto"/>
      </w:divBdr>
    </w:div>
    <w:div w:id="755132552">
      <w:bodyDiv w:val="1"/>
      <w:marLeft w:val="0"/>
      <w:marRight w:val="0"/>
      <w:marTop w:val="0"/>
      <w:marBottom w:val="0"/>
      <w:divBdr>
        <w:top w:val="none" w:sz="0" w:space="0" w:color="auto"/>
        <w:left w:val="none" w:sz="0" w:space="0" w:color="auto"/>
        <w:bottom w:val="none" w:sz="0" w:space="0" w:color="auto"/>
        <w:right w:val="none" w:sz="0" w:space="0" w:color="auto"/>
      </w:divBdr>
    </w:div>
    <w:div w:id="799767010">
      <w:bodyDiv w:val="1"/>
      <w:marLeft w:val="0"/>
      <w:marRight w:val="0"/>
      <w:marTop w:val="0"/>
      <w:marBottom w:val="0"/>
      <w:divBdr>
        <w:top w:val="none" w:sz="0" w:space="0" w:color="auto"/>
        <w:left w:val="none" w:sz="0" w:space="0" w:color="auto"/>
        <w:bottom w:val="none" w:sz="0" w:space="0" w:color="auto"/>
        <w:right w:val="none" w:sz="0" w:space="0" w:color="auto"/>
      </w:divBdr>
    </w:div>
    <w:div w:id="801726295">
      <w:bodyDiv w:val="1"/>
      <w:marLeft w:val="0"/>
      <w:marRight w:val="0"/>
      <w:marTop w:val="0"/>
      <w:marBottom w:val="0"/>
      <w:divBdr>
        <w:top w:val="none" w:sz="0" w:space="0" w:color="auto"/>
        <w:left w:val="none" w:sz="0" w:space="0" w:color="auto"/>
        <w:bottom w:val="none" w:sz="0" w:space="0" w:color="auto"/>
        <w:right w:val="none" w:sz="0" w:space="0" w:color="auto"/>
      </w:divBdr>
    </w:div>
    <w:div w:id="805511173">
      <w:bodyDiv w:val="1"/>
      <w:marLeft w:val="0"/>
      <w:marRight w:val="0"/>
      <w:marTop w:val="0"/>
      <w:marBottom w:val="0"/>
      <w:divBdr>
        <w:top w:val="none" w:sz="0" w:space="0" w:color="auto"/>
        <w:left w:val="none" w:sz="0" w:space="0" w:color="auto"/>
        <w:bottom w:val="none" w:sz="0" w:space="0" w:color="auto"/>
        <w:right w:val="none" w:sz="0" w:space="0" w:color="auto"/>
      </w:divBdr>
    </w:div>
    <w:div w:id="870530854">
      <w:bodyDiv w:val="1"/>
      <w:marLeft w:val="0"/>
      <w:marRight w:val="0"/>
      <w:marTop w:val="0"/>
      <w:marBottom w:val="0"/>
      <w:divBdr>
        <w:top w:val="none" w:sz="0" w:space="0" w:color="auto"/>
        <w:left w:val="none" w:sz="0" w:space="0" w:color="auto"/>
        <w:bottom w:val="none" w:sz="0" w:space="0" w:color="auto"/>
        <w:right w:val="none" w:sz="0" w:space="0" w:color="auto"/>
      </w:divBdr>
    </w:div>
    <w:div w:id="900016256">
      <w:bodyDiv w:val="1"/>
      <w:marLeft w:val="0"/>
      <w:marRight w:val="0"/>
      <w:marTop w:val="0"/>
      <w:marBottom w:val="0"/>
      <w:divBdr>
        <w:top w:val="none" w:sz="0" w:space="0" w:color="auto"/>
        <w:left w:val="none" w:sz="0" w:space="0" w:color="auto"/>
        <w:bottom w:val="none" w:sz="0" w:space="0" w:color="auto"/>
        <w:right w:val="none" w:sz="0" w:space="0" w:color="auto"/>
      </w:divBdr>
    </w:div>
    <w:div w:id="934556224">
      <w:bodyDiv w:val="1"/>
      <w:marLeft w:val="0"/>
      <w:marRight w:val="0"/>
      <w:marTop w:val="0"/>
      <w:marBottom w:val="0"/>
      <w:divBdr>
        <w:top w:val="none" w:sz="0" w:space="0" w:color="auto"/>
        <w:left w:val="none" w:sz="0" w:space="0" w:color="auto"/>
        <w:bottom w:val="none" w:sz="0" w:space="0" w:color="auto"/>
        <w:right w:val="none" w:sz="0" w:space="0" w:color="auto"/>
      </w:divBdr>
    </w:div>
    <w:div w:id="947657895">
      <w:bodyDiv w:val="1"/>
      <w:marLeft w:val="0"/>
      <w:marRight w:val="0"/>
      <w:marTop w:val="0"/>
      <w:marBottom w:val="0"/>
      <w:divBdr>
        <w:top w:val="none" w:sz="0" w:space="0" w:color="auto"/>
        <w:left w:val="none" w:sz="0" w:space="0" w:color="auto"/>
        <w:bottom w:val="none" w:sz="0" w:space="0" w:color="auto"/>
        <w:right w:val="none" w:sz="0" w:space="0" w:color="auto"/>
      </w:divBdr>
    </w:div>
    <w:div w:id="948004776">
      <w:bodyDiv w:val="1"/>
      <w:marLeft w:val="0"/>
      <w:marRight w:val="0"/>
      <w:marTop w:val="0"/>
      <w:marBottom w:val="0"/>
      <w:divBdr>
        <w:top w:val="none" w:sz="0" w:space="0" w:color="auto"/>
        <w:left w:val="none" w:sz="0" w:space="0" w:color="auto"/>
        <w:bottom w:val="none" w:sz="0" w:space="0" w:color="auto"/>
        <w:right w:val="none" w:sz="0" w:space="0" w:color="auto"/>
      </w:divBdr>
    </w:div>
    <w:div w:id="1033461047">
      <w:bodyDiv w:val="1"/>
      <w:marLeft w:val="0"/>
      <w:marRight w:val="0"/>
      <w:marTop w:val="0"/>
      <w:marBottom w:val="0"/>
      <w:divBdr>
        <w:top w:val="none" w:sz="0" w:space="0" w:color="auto"/>
        <w:left w:val="none" w:sz="0" w:space="0" w:color="auto"/>
        <w:bottom w:val="none" w:sz="0" w:space="0" w:color="auto"/>
        <w:right w:val="none" w:sz="0" w:space="0" w:color="auto"/>
      </w:divBdr>
    </w:div>
    <w:div w:id="1053889213">
      <w:bodyDiv w:val="1"/>
      <w:marLeft w:val="0"/>
      <w:marRight w:val="0"/>
      <w:marTop w:val="0"/>
      <w:marBottom w:val="0"/>
      <w:divBdr>
        <w:top w:val="none" w:sz="0" w:space="0" w:color="auto"/>
        <w:left w:val="none" w:sz="0" w:space="0" w:color="auto"/>
        <w:bottom w:val="none" w:sz="0" w:space="0" w:color="auto"/>
        <w:right w:val="none" w:sz="0" w:space="0" w:color="auto"/>
      </w:divBdr>
    </w:div>
    <w:div w:id="1059980241">
      <w:bodyDiv w:val="1"/>
      <w:marLeft w:val="0"/>
      <w:marRight w:val="0"/>
      <w:marTop w:val="0"/>
      <w:marBottom w:val="0"/>
      <w:divBdr>
        <w:top w:val="none" w:sz="0" w:space="0" w:color="auto"/>
        <w:left w:val="none" w:sz="0" w:space="0" w:color="auto"/>
        <w:bottom w:val="none" w:sz="0" w:space="0" w:color="auto"/>
        <w:right w:val="none" w:sz="0" w:space="0" w:color="auto"/>
      </w:divBdr>
    </w:div>
    <w:div w:id="1090585669">
      <w:bodyDiv w:val="1"/>
      <w:marLeft w:val="0"/>
      <w:marRight w:val="0"/>
      <w:marTop w:val="0"/>
      <w:marBottom w:val="0"/>
      <w:divBdr>
        <w:top w:val="none" w:sz="0" w:space="0" w:color="auto"/>
        <w:left w:val="none" w:sz="0" w:space="0" w:color="auto"/>
        <w:bottom w:val="none" w:sz="0" w:space="0" w:color="auto"/>
        <w:right w:val="none" w:sz="0" w:space="0" w:color="auto"/>
      </w:divBdr>
    </w:div>
    <w:div w:id="1091396046">
      <w:bodyDiv w:val="1"/>
      <w:marLeft w:val="0"/>
      <w:marRight w:val="0"/>
      <w:marTop w:val="0"/>
      <w:marBottom w:val="0"/>
      <w:divBdr>
        <w:top w:val="none" w:sz="0" w:space="0" w:color="auto"/>
        <w:left w:val="none" w:sz="0" w:space="0" w:color="auto"/>
        <w:bottom w:val="none" w:sz="0" w:space="0" w:color="auto"/>
        <w:right w:val="none" w:sz="0" w:space="0" w:color="auto"/>
      </w:divBdr>
    </w:div>
    <w:div w:id="1505629543">
      <w:bodyDiv w:val="1"/>
      <w:marLeft w:val="0"/>
      <w:marRight w:val="0"/>
      <w:marTop w:val="0"/>
      <w:marBottom w:val="0"/>
      <w:divBdr>
        <w:top w:val="none" w:sz="0" w:space="0" w:color="auto"/>
        <w:left w:val="none" w:sz="0" w:space="0" w:color="auto"/>
        <w:bottom w:val="none" w:sz="0" w:space="0" w:color="auto"/>
        <w:right w:val="none" w:sz="0" w:space="0" w:color="auto"/>
      </w:divBdr>
    </w:div>
    <w:div w:id="1577475469">
      <w:bodyDiv w:val="1"/>
      <w:marLeft w:val="0"/>
      <w:marRight w:val="0"/>
      <w:marTop w:val="0"/>
      <w:marBottom w:val="0"/>
      <w:divBdr>
        <w:top w:val="none" w:sz="0" w:space="0" w:color="auto"/>
        <w:left w:val="none" w:sz="0" w:space="0" w:color="auto"/>
        <w:bottom w:val="none" w:sz="0" w:space="0" w:color="auto"/>
        <w:right w:val="none" w:sz="0" w:space="0" w:color="auto"/>
      </w:divBdr>
    </w:div>
    <w:div w:id="1728608025">
      <w:bodyDiv w:val="1"/>
      <w:marLeft w:val="0"/>
      <w:marRight w:val="0"/>
      <w:marTop w:val="0"/>
      <w:marBottom w:val="0"/>
      <w:divBdr>
        <w:top w:val="none" w:sz="0" w:space="0" w:color="auto"/>
        <w:left w:val="none" w:sz="0" w:space="0" w:color="auto"/>
        <w:bottom w:val="none" w:sz="0" w:space="0" w:color="auto"/>
        <w:right w:val="none" w:sz="0" w:space="0" w:color="auto"/>
      </w:divBdr>
    </w:div>
    <w:div w:id="1771852220">
      <w:bodyDiv w:val="1"/>
      <w:marLeft w:val="0"/>
      <w:marRight w:val="0"/>
      <w:marTop w:val="0"/>
      <w:marBottom w:val="0"/>
      <w:divBdr>
        <w:top w:val="none" w:sz="0" w:space="0" w:color="auto"/>
        <w:left w:val="none" w:sz="0" w:space="0" w:color="auto"/>
        <w:bottom w:val="none" w:sz="0" w:space="0" w:color="auto"/>
        <w:right w:val="none" w:sz="0" w:space="0" w:color="auto"/>
      </w:divBdr>
    </w:div>
    <w:div w:id="1784156687">
      <w:bodyDiv w:val="1"/>
      <w:marLeft w:val="0"/>
      <w:marRight w:val="0"/>
      <w:marTop w:val="0"/>
      <w:marBottom w:val="0"/>
      <w:divBdr>
        <w:top w:val="none" w:sz="0" w:space="0" w:color="auto"/>
        <w:left w:val="none" w:sz="0" w:space="0" w:color="auto"/>
        <w:bottom w:val="none" w:sz="0" w:space="0" w:color="auto"/>
        <w:right w:val="none" w:sz="0" w:space="0" w:color="auto"/>
      </w:divBdr>
    </w:div>
    <w:div w:id="1914507538">
      <w:bodyDiv w:val="1"/>
      <w:marLeft w:val="0"/>
      <w:marRight w:val="0"/>
      <w:marTop w:val="0"/>
      <w:marBottom w:val="0"/>
      <w:divBdr>
        <w:top w:val="none" w:sz="0" w:space="0" w:color="auto"/>
        <w:left w:val="none" w:sz="0" w:space="0" w:color="auto"/>
        <w:bottom w:val="none" w:sz="0" w:space="0" w:color="auto"/>
        <w:right w:val="none" w:sz="0" w:space="0" w:color="auto"/>
      </w:divBdr>
    </w:div>
    <w:div w:id="1916544949">
      <w:bodyDiv w:val="1"/>
      <w:marLeft w:val="0"/>
      <w:marRight w:val="0"/>
      <w:marTop w:val="0"/>
      <w:marBottom w:val="0"/>
      <w:divBdr>
        <w:top w:val="none" w:sz="0" w:space="0" w:color="auto"/>
        <w:left w:val="none" w:sz="0" w:space="0" w:color="auto"/>
        <w:bottom w:val="none" w:sz="0" w:space="0" w:color="auto"/>
        <w:right w:val="none" w:sz="0" w:space="0" w:color="auto"/>
      </w:divBdr>
    </w:div>
    <w:div w:id="2070109586">
      <w:bodyDiv w:val="1"/>
      <w:marLeft w:val="0"/>
      <w:marRight w:val="0"/>
      <w:marTop w:val="0"/>
      <w:marBottom w:val="0"/>
      <w:divBdr>
        <w:top w:val="none" w:sz="0" w:space="0" w:color="auto"/>
        <w:left w:val="none" w:sz="0" w:space="0" w:color="auto"/>
        <w:bottom w:val="none" w:sz="0" w:space="0" w:color="auto"/>
        <w:right w:val="none" w:sz="0" w:space="0" w:color="auto"/>
      </w:divBdr>
    </w:div>
    <w:div w:id="2083601453">
      <w:bodyDiv w:val="1"/>
      <w:marLeft w:val="0"/>
      <w:marRight w:val="0"/>
      <w:marTop w:val="0"/>
      <w:marBottom w:val="0"/>
      <w:divBdr>
        <w:top w:val="none" w:sz="0" w:space="0" w:color="auto"/>
        <w:left w:val="none" w:sz="0" w:space="0" w:color="auto"/>
        <w:bottom w:val="none" w:sz="0" w:space="0" w:color="auto"/>
        <w:right w:val="none" w:sz="0" w:space="0" w:color="auto"/>
      </w:divBdr>
    </w:div>
    <w:div w:id="2108184833">
      <w:bodyDiv w:val="1"/>
      <w:marLeft w:val="0"/>
      <w:marRight w:val="0"/>
      <w:marTop w:val="0"/>
      <w:marBottom w:val="0"/>
      <w:divBdr>
        <w:top w:val="none" w:sz="0" w:space="0" w:color="auto"/>
        <w:left w:val="none" w:sz="0" w:space="0" w:color="auto"/>
        <w:bottom w:val="none" w:sz="0" w:space="0" w:color="auto"/>
        <w:right w:val="none" w:sz="0" w:space="0" w:color="auto"/>
      </w:divBdr>
    </w:div>
    <w:div w:id="2128818288">
      <w:bodyDiv w:val="1"/>
      <w:marLeft w:val="0"/>
      <w:marRight w:val="0"/>
      <w:marTop w:val="0"/>
      <w:marBottom w:val="0"/>
      <w:divBdr>
        <w:top w:val="none" w:sz="0" w:space="0" w:color="auto"/>
        <w:left w:val="none" w:sz="0" w:space="0" w:color="auto"/>
        <w:bottom w:val="none" w:sz="0" w:space="0" w:color="auto"/>
        <w:right w:val="none" w:sz="0" w:space="0" w:color="auto"/>
      </w:divBdr>
    </w:div>
    <w:div w:id="21364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tremas@inst-france.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tremas@inst-franc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0EA1E-D1B1-411C-9D4A-DBD6797C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1238</Words>
  <Characters>8545</Characters>
  <Application>Microsoft Office Word</Application>
  <DocSecurity>0</DocSecurity>
  <Lines>71</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a.ingold</dc:creator>
  <cp:lastModifiedBy>Alliance Francaise Db.</cp:lastModifiedBy>
  <cp:revision>2</cp:revision>
  <cp:lastPrinted>2018-01-17T10:38:00Z</cp:lastPrinted>
  <dcterms:created xsi:type="dcterms:W3CDTF">2020-01-22T13:48:00Z</dcterms:created>
  <dcterms:modified xsi:type="dcterms:W3CDTF">2020-01-22T13:48:00Z</dcterms:modified>
</cp:coreProperties>
</file>